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907D4" w14:textId="77777777" w:rsidR="00660AC9" w:rsidRDefault="00595DEC" w:rsidP="00660AC9">
      <w:pPr>
        <w:jc w:val="both"/>
      </w:pPr>
      <w:r>
        <w:t xml:space="preserve">  </w:t>
      </w:r>
      <w:r w:rsidR="00660AC9">
        <w:object w:dxaOrig="3118" w:dyaOrig="3118" w14:anchorId="2440BD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6pt;height:74.4pt" o:ole="">
            <v:imagedata r:id="rId5" o:title=""/>
          </v:shape>
          <o:OLEObject Type="Embed" ProgID="CorelPhotoHouse.Document" ShapeID="_x0000_i1025" DrawAspect="Content" ObjectID="_1682508296" r:id="rId6"/>
        </w:object>
      </w:r>
    </w:p>
    <w:p w14:paraId="1FBE1208" w14:textId="77777777" w:rsidR="00660AC9" w:rsidRPr="00660AC9" w:rsidRDefault="00DF6928" w:rsidP="00FA575F">
      <w:pPr>
        <w:jc w:val="center"/>
        <w:rPr>
          <w:rFonts w:ascii="Cambria" w:hAnsi="Cambria"/>
          <w:b/>
          <w:sz w:val="32"/>
        </w:rPr>
      </w:pPr>
      <w:r w:rsidRPr="00660AC9">
        <w:rPr>
          <w:rFonts w:ascii="Cambria" w:hAnsi="Cambria"/>
          <w:b/>
          <w:sz w:val="32"/>
        </w:rPr>
        <w:t>CITY OF GONZALES</w:t>
      </w:r>
    </w:p>
    <w:p w14:paraId="59C6715B" w14:textId="77777777" w:rsidR="00DF6928" w:rsidRPr="00660AC9" w:rsidRDefault="00D63F7E" w:rsidP="00FA575F">
      <w:pPr>
        <w:jc w:val="center"/>
        <w:rPr>
          <w:rFonts w:ascii="Cambria" w:hAnsi="Cambria"/>
          <w:b/>
          <w:sz w:val="32"/>
        </w:rPr>
      </w:pPr>
      <w:r>
        <w:rPr>
          <w:rFonts w:ascii="Cambria" w:hAnsi="Cambria"/>
          <w:b/>
          <w:sz w:val="32"/>
        </w:rPr>
        <w:t xml:space="preserve">ZONING </w:t>
      </w:r>
      <w:r w:rsidR="00DF6928" w:rsidRPr="00660AC9">
        <w:rPr>
          <w:rFonts w:ascii="Cambria" w:hAnsi="Cambria"/>
          <w:b/>
          <w:sz w:val="32"/>
        </w:rPr>
        <w:t xml:space="preserve">APPLICATION </w:t>
      </w:r>
      <w:r w:rsidR="00FA575F">
        <w:rPr>
          <w:rFonts w:ascii="Cambria" w:hAnsi="Cambria"/>
          <w:b/>
          <w:sz w:val="32"/>
        </w:rPr>
        <w:t>PACKET</w:t>
      </w:r>
    </w:p>
    <w:p w14:paraId="2CF78F98" w14:textId="77777777" w:rsidR="00FA575F" w:rsidRPr="00FA575F" w:rsidRDefault="00FA575F" w:rsidP="00FA575F">
      <w:pPr>
        <w:rPr>
          <w:rFonts w:ascii="Times New Roman" w:hAnsi="Times New Roman" w:cs="Times New Roman"/>
          <w:b/>
          <w:sz w:val="28"/>
        </w:rPr>
      </w:pPr>
      <w:r w:rsidRPr="00FA575F">
        <w:rPr>
          <w:rFonts w:ascii="Times New Roman" w:hAnsi="Times New Roman" w:cs="Times New Roman"/>
          <w:b/>
          <w:sz w:val="28"/>
        </w:rPr>
        <w:t>Process</w:t>
      </w:r>
    </w:p>
    <w:p w14:paraId="304C8466" w14:textId="77777777" w:rsidR="00FA575F" w:rsidRDefault="00FA575F" w:rsidP="00FA575F">
      <w:pPr>
        <w:pStyle w:val="ListParagraph"/>
        <w:numPr>
          <w:ilvl w:val="0"/>
          <w:numId w:val="2"/>
        </w:numPr>
        <w:rPr>
          <w:rFonts w:ascii="Times New Roman" w:hAnsi="Times New Roman" w:cs="Times New Roman"/>
        </w:rPr>
      </w:pPr>
      <w:r>
        <w:rPr>
          <w:rFonts w:ascii="Times New Roman" w:hAnsi="Times New Roman" w:cs="Times New Roman"/>
        </w:rPr>
        <w:t>To have property rezoned in the City of Gonzales, you must apply for a Zoning Map Amendment as illustrated in Sec. 22-6(b)(7) of the city’s zoning ordinance.</w:t>
      </w:r>
      <w:r w:rsidR="00B06AA0">
        <w:rPr>
          <w:rFonts w:ascii="Times New Roman" w:hAnsi="Times New Roman" w:cs="Times New Roman"/>
        </w:rPr>
        <w:t xml:space="preserve">  The city’s zoning ordinances can be accessed at </w:t>
      </w:r>
      <w:hyperlink r:id="rId7" w:history="1">
        <w:r w:rsidR="00B06AA0" w:rsidRPr="003110B9">
          <w:rPr>
            <w:rStyle w:val="Hyperlink"/>
            <w:rFonts w:ascii="Times New Roman" w:hAnsi="Times New Roman" w:cs="Times New Roman"/>
          </w:rPr>
          <w:t>http://www.gonzalesla.com</w:t>
        </w:r>
      </w:hyperlink>
      <w:r w:rsidR="00B06AA0">
        <w:rPr>
          <w:rFonts w:ascii="Times New Roman" w:hAnsi="Times New Roman" w:cs="Times New Roman"/>
        </w:rPr>
        <w:t xml:space="preserve"> by clicking on the “Government” tab and then the “Ordinance” link.  </w:t>
      </w:r>
    </w:p>
    <w:p w14:paraId="02801027" w14:textId="77777777" w:rsidR="00FA575F" w:rsidRDefault="00FA575F" w:rsidP="00FA575F">
      <w:pPr>
        <w:pStyle w:val="ListParagraph"/>
        <w:rPr>
          <w:rFonts w:ascii="Times New Roman" w:hAnsi="Times New Roman" w:cs="Times New Roman"/>
        </w:rPr>
      </w:pPr>
    </w:p>
    <w:p w14:paraId="05F86C82" w14:textId="2140EE64" w:rsidR="00FA575F" w:rsidRPr="001420A7" w:rsidRDefault="00FA575F" w:rsidP="00FA575F">
      <w:pPr>
        <w:pStyle w:val="ListParagraph"/>
        <w:numPr>
          <w:ilvl w:val="0"/>
          <w:numId w:val="2"/>
        </w:numPr>
        <w:rPr>
          <w:rFonts w:ascii="Times New Roman" w:hAnsi="Times New Roman" w:cs="Times New Roman"/>
          <w:b/>
        </w:rPr>
      </w:pPr>
      <w:r>
        <w:rPr>
          <w:rFonts w:ascii="Times New Roman" w:hAnsi="Times New Roman" w:cs="Times New Roman"/>
        </w:rPr>
        <w:t xml:space="preserve">Upon making application, your request will be introduced at the next Planning and Zoning Commission meeting.  The Gonzales Planning and Zoning Commission meets the </w:t>
      </w:r>
      <w:r w:rsidRPr="00FA575F">
        <w:rPr>
          <w:rFonts w:ascii="Times New Roman" w:hAnsi="Times New Roman" w:cs="Times New Roman"/>
          <w:b/>
        </w:rPr>
        <w:t>first Monday of each month</w:t>
      </w:r>
      <w:r>
        <w:rPr>
          <w:rFonts w:ascii="Times New Roman" w:hAnsi="Times New Roman" w:cs="Times New Roman"/>
        </w:rPr>
        <w:t xml:space="preserve"> </w:t>
      </w:r>
      <w:r w:rsidRPr="001420A7">
        <w:rPr>
          <w:rFonts w:ascii="Times New Roman" w:hAnsi="Times New Roman" w:cs="Times New Roman"/>
          <w:b/>
        </w:rPr>
        <w:t>at 6:00</w:t>
      </w:r>
      <w:r>
        <w:rPr>
          <w:rFonts w:ascii="Times New Roman" w:hAnsi="Times New Roman" w:cs="Times New Roman"/>
        </w:rPr>
        <w:t xml:space="preserve"> pm at City Hall in Gonzales. (120 S. Irma Blvd.)</w:t>
      </w:r>
      <w:r w:rsidR="001B671C">
        <w:rPr>
          <w:rFonts w:ascii="Times New Roman" w:hAnsi="Times New Roman" w:cs="Times New Roman"/>
        </w:rPr>
        <w:t xml:space="preserve">  To be placed on the agenda, your request should be submitted to the Administrator by 4:30 on the Thursday prior to the meeting.</w:t>
      </w:r>
      <w:r w:rsidR="00B06AA0">
        <w:rPr>
          <w:rFonts w:ascii="Times New Roman" w:hAnsi="Times New Roman" w:cs="Times New Roman"/>
        </w:rPr>
        <w:t xml:space="preserve">  You may address your request to </w:t>
      </w:r>
      <w:r w:rsidR="00772D61">
        <w:rPr>
          <w:rFonts w:ascii="Times New Roman" w:hAnsi="Times New Roman" w:cs="Times New Roman"/>
        </w:rPr>
        <w:t>Scot Byrd</w:t>
      </w:r>
      <w:r w:rsidR="00B06AA0">
        <w:rPr>
          <w:rFonts w:ascii="Times New Roman" w:hAnsi="Times New Roman" w:cs="Times New Roman"/>
        </w:rPr>
        <w:t xml:space="preserve"> at 120 S. Irma Blvd.  Gonzales LA  70737.</w:t>
      </w:r>
    </w:p>
    <w:p w14:paraId="26675D85" w14:textId="77777777" w:rsidR="001420A7" w:rsidRPr="001420A7" w:rsidRDefault="001420A7" w:rsidP="001420A7">
      <w:pPr>
        <w:pStyle w:val="ListParagraph"/>
        <w:rPr>
          <w:rFonts w:ascii="Times New Roman" w:hAnsi="Times New Roman" w:cs="Times New Roman"/>
          <w:b/>
        </w:rPr>
      </w:pPr>
    </w:p>
    <w:p w14:paraId="667B7AD1" w14:textId="77777777" w:rsidR="001420A7" w:rsidRPr="001420A7" w:rsidRDefault="001420A7" w:rsidP="00FA575F">
      <w:pPr>
        <w:pStyle w:val="ListParagraph"/>
        <w:numPr>
          <w:ilvl w:val="0"/>
          <w:numId w:val="2"/>
        </w:numPr>
        <w:rPr>
          <w:rFonts w:ascii="Times New Roman" w:hAnsi="Times New Roman" w:cs="Times New Roman"/>
          <w:b/>
        </w:rPr>
      </w:pPr>
      <w:r>
        <w:rPr>
          <w:rFonts w:ascii="Times New Roman" w:hAnsi="Times New Roman" w:cs="Times New Roman"/>
        </w:rPr>
        <w:t>Once introduced, the commission will call for a hearing to be held at their next regular meeting. (The first Monday of the following month</w:t>
      </w:r>
      <w:r w:rsidR="00B06AA0">
        <w:rPr>
          <w:rFonts w:ascii="Times New Roman" w:hAnsi="Times New Roman" w:cs="Times New Roman"/>
        </w:rPr>
        <w:t xml:space="preserve"> at 6:00 pm</w:t>
      </w:r>
      <w:r>
        <w:rPr>
          <w:rFonts w:ascii="Times New Roman" w:hAnsi="Times New Roman" w:cs="Times New Roman"/>
        </w:rPr>
        <w:t>)</w:t>
      </w:r>
    </w:p>
    <w:p w14:paraId="2A2387C5" w14:textId="77777777" w:rsidR="001420A7" w:rsidRPr="001420A7" w:rsidRDefault="001420A7" w:rsidP="001420A7">
      <w:pPr>
        <w:pStyle w:val="ListParagraph"/>
        <w:rPr>
          <w:rFonts w:ascii="Times New Roman" w:hAnsi="Times New Roman" w:cs="Times New Roman"/>
          <w:b/>
        </w:rPr>
      </w:pPr>
    </w:p>
    <w:p w14:paraId="301C58A6" w14:textId="77777777" w:rsidR="001420A7" w:rsidRPr="001420A7" w:rsidRDefault="001420A7" w:rsidP="00FA575F">
      <w:pPr>
        <w:pStyle w:val="ListParagraph"/>
        <w:numPr>
          <w:ilvl w:val="0"/>
          <w:numId w:val="2"/>
        </w:numPr>
        <w:rPr>
          <w:rFonts w:ascii="Times New Roman" w:hAnsi="Times New Roman" w:cs="Times New Roman"/>
          <w:b/>
        </w:rPr>
      </w:pPr>
      <w:r>
        <w:rPr>
          <w:rFonts w:ascii="Times New Roman" w:hAnsi="Times New Roman" w:cs="Times New Roman"/>
        </w:rPr>
        <w:t>In the three consecutive weeks prior to your hearing, notices of the hearing will be placed in the city’s official journal, and signs advertising the hearing will be placed on the subject property.</w:t>
      </w:r>
    </w:p>
    <w:p w14:paraId="4A81A81A" w14:textId="77777777" w:rsidR="001420A7" w:rsidRPr="001420A7" w:rsidRDefault="001420A7" w:rsidP="001420A7">
      <w:pPr>
        <w:pStyle w:val="ListParagraph"/>
        <w:rPr>
          <w:rFonts w:ascii="Times New Roman" w:hAnsi="Times New Roman" w:cs="Times New Roman"/>
          <w:b/>
        </w:rPr>
      </w:pPr>
    </w:p>
    <w:p w14:paraId="6B1AD871" w14:textId="77777777" w:rsidR="00FA575F" w:rsidRPr="001420A7" w:rsidRDefault="001420A7" w:rsidP="00FA575F">
      <w:pPr>
        <w:pStyle w:val="ListParagraph"/>
        <w:numPr>
          <w:ilvl w:val="0"/>
          <w:numId w:val="2"/>
        </w:numPr>
        <w:rPr>
          <w:rFonts w:ascii="Times New Roman" w:hAnsi="Times New Roman" w:cs="Times New Roman"/>
          <w:b/>
        </w:rPr>
      </w:pPr>
      <w:r w:rsidRPr="001420A7">
        <w:rPr>
          <w:rFonts w:ascii="Times New Roman" w:hAnsi="Times New Roman" w:cs="Times New Roman"/>
        </w:rPr>
        <w:t>At</w:t>
      </w:r>
      <w:r>
        <w:rPr>
          <w:rFonts w:ascii="Times New Roman" w:hAnsi="Times New Roman" w:cs="Times New Roman"/>
        </w:rPr>
        <w:t xml:space="preserve"> the hearing, you will be given the opportunity to present your request along with your reasons for requesting the rezoning.  Interested members of the general public will be given the opportunity to speak either for or against your request.  The commissioners will be given the opportunity to ask questions and comment on the request.</w:t>
      </w:r>
    </w:p>
    <w:p w14:paraId="7FEE4F92" w14:textId="77777777" w:rsidR="001420A7" w:rsidRPr="001420A7" w:rsidRDefault="001420A7" w:rsidP="001420A7">
      <w:pPr>
        <w:pStyle w:val="ListParagraph"/>
        <w:rPr>
          <w:rFonts w:ascii="Times New Roman" w:hAnsi="Times New Roman" w:cs="Times New Roman"/>
          <w:b/>
        </w:rPr>
      </w:pPr>
    </w:p>
    <w:p w14:paraId="746FA339" w14:textId="77777777" w:rsidR="001420A7" w:rsidRPr="001420A7" w:rsidRDefault="001420A7" w:rsidP="00FA575F">
      <w:pPr>
        <w:pStyle w:val="ListParagraph"/>
        <w:numPr>
          <w:ilvl w:val="0"/>
          <w:numId w:val="2"/>
        </w:numPr>
        <w:rPr>
          <w:rFonts w:ascii="Times New Roman" w:hAnsi="Times New Roman" w:cs="Times New Roman"/>
          <w:b/>
        </w:rPr>
      </w:pPr>
      <w:r>
        <w:rPr>
          <w:rFonts w:ascii="Times New Roman" w:hAnsi="Times New Roman" w:cs="Times New Roman"/>
        </w:rPr>
        <w:t>At the conclusion of the hearing, the commissioners will move to recommend to the City Council either approval or denial of your request.  The Planning and Zoning Commission can only recommend approval or denial of a request.  The City Council will render the final decision on all rezoning and special use permit request.</w:t>
      </w:r>
    </w:p>
    <w:p w14:paraId="79D5C667" w14:textId="77777777" w:rsidR="001420A7" w:rsidRPr="001420A7" w:rsidRDefault="001420A7" w:rsidP="001420A7">
      <w:pPr>
        <w:pStyle w:val="ListParagraph"/>
        <w:rPr>
          <w:rFonts w:ascii="Times New Roman" w:hAnsi="Times New Roman" w:cs="Times New Roman"/>
          <w:b/>
        </w:rPr>
      </w:pPr>
    </w:p>
    <w:p w14:paraId="192951A2" w14:textId="77777777" w:rsidR="001420A7" w:rsidRPr="001420A7" w:rsidRDefault="001420A7" w:rsidP="00FA575F">
      <w:pPr>
        <w:pStyle w:val="ListParagraph"/>
        <w:numPr>
          <w:ilvl w:val="0"/>
          <w:numId w:val="2"/>
        </w:numPr>
        <w:rPr>
          <w:rFonts w:ascii="Times New Roman" w:hAnsi="Times New Roman" w:cs="Times New Roman"/>
          <w:b/>
        </w:rPr>
      </w:pPr>
      <w:r>
        <w:rPr>
          <w:rFonts w:ascii="Times New Roman" w:hAnsi="Times New Roman" w:cs="Times New Roman"/>
        </w:rPr>
        <w:t xml:space="preserve">Your rezoning request will then be placed on the agenda of the next City Council meeting.  The Gonzales City Council meets the </w:t>
      </w:r>
      <w:r w:rsidRPr="001420A7">
        <w:rPr>
          <w:rFonts w:ascii="Times New Roman" w:hAnsi="Times New Roman" w:cs="Times New Roman"/>
          <w:b/>
        </w:rPr>
        <w:t>second and fourth Mondays of each month at 5:30 pm</w:t>
      </w:r>
      <w:r w:rsidRPr="001420A7">
        <w:rPr>
          <w:rFonts w:ascii="Times New Roman" w:hAnsi="Times New Roman" w:cs="Times New Roman"/>
        </w:rPr>
        <w:t xml:space="preserve"> </w:t>
      </w:r>
      <w:r>
        <w:rPr>
          <w:rFonts w:ascii="Times New Roman" w:hAnsi="Times New Roman" w:cs="Times New Roman"/>
        </w:rPr>
        <w:t>at City Hall in Gonzales. (120 S. Irma Blvd.)</w:t>
      </w:r>
    </w:p>
    <w:p w14:paraId="612D8333" w14:textId="77777777" w:rsidR="001420A7" w:rsidRPr="001420A7" w:rsidRDefault="001420A7" w:rsidP="001420A7">
      <w:pPr>
        <w:pStyle w:val="ListParagraph"/>
        <w:rPr>
          <w:rFonts w:ascii="Times New Roman" w:hAnsi="Times New Roman" w:cs="Times New Roman"/>
          <w:b/>
        </w:rPr>
      </w:pPr>
    </w:p>
    <w:p w14:paraId="2A0F2314" w14:textId="4B7D1543" w:rsidR="001420A7" w:rsidRPr="001B671C" w:rsidRDefault="001420A7" w:rsidP="00FA575F">
      <w:pPr>
        <w:pStyle w:val="ListParagraph"/>
        <w:numPr>
          <w:ilvl w:val="0"/>
          <w:numId w:val="2"/>
        </w:numPr>
        <w:rPr>
          <w:rFonts w:ascii="Times New Roman" w:hAnsi="Times New Roman" w:cs="Times New Roman"/>
          <w:b/>
        </w:rPr>
      </w:pPr>
      <w:r>
        <w:rPr>
          <w:rFonts w:ascii="Times New Roman" w:hAnsi="Times New Roman" w:cs="Times New Roman"/>
        </w:rPr>
        <w:lastRenderedPageBreak/>
        <w:t xml:space="preserve">At the City Council meeting, your rezoning request will be introduced along with the recommendation of the </w:t>
      </w:r>
      <w:r w:rsidR="001B671C">
        <w:rPr>
          <w:rFonts w:ascii="Times New Roman" w:hAnsi="Times New Roman" w:cs="Times New Roman"/>
        </w:rPr>
        <w:t xml:space="preserve">Planning and Zoning Commission.  You may be asked to present the request again.  The general public will again be offered the opportunity to speak on the request, and the councilmen may ask questions.  </w:t>
      </w:r>
      <w:r w:rsidR="001B671C" w:rsidRPr="001B671C">
        <w:rPr>
          <w:rFonts w:ascii="Times New Roman" w:hAnsi="Times New Roman" w:cs="Times New Roman"/>
          <w:i/>
        </w:rPr>
        <w:t>If the Planning and Zoning recommendation was to deny, the City Council may choose not to hear your request.</w:t>
      </w:r>
      <w:r w:rsidR="001B671C">
        <w:rPr>
          <w:rFonts w:ascii="Times New Roman" w:hAnsi="Times New Roman" w:cs="Times New Roman"/>
        </w:rPr>
        <w:t xml:space="preserve">  </w:t>
      </w:r>
    </w:p>
    <w:p w14:paraId="21C19128" w14:textId="77777777" w:rsidR="001B671C" w:rsidRPr="001B671C" w:rsidRDefault="001B671C" w:rsidP="001B671C">
      <w:pPr>
        <w:pStyle w:val="ListParagraph"/>
        <w:rPr>
          <w:rFonts w:ascii="Times New Roman" w:hAnsi="Times New Roman" w:cs="Times New Roman"/>
          <w:b/>
        </w:rPr>
      </w:pPr>
    </w:p>
    <w:p w14:paraId="19EA6BAC" w14:textId="333F3DFF" w:rsidR="001B671C" w:rsidRPr="001420A7" w:rsidRDefault="001B671C" w:rsidP="00FA575F">
      <w:pPr>
        <w:pStyle w:val="ListParagraph"/>
        <w:numPr>
          <w:ilvl w:val="0"/>
          <w:numId w:val="2"/>
        </w:numPr>
        <w:rPr>
          <w:rFonts w:ascii="Times New Roman" w:hAnsi="Times New Roman" w:cs="Times New Roman"/>
          <w:b/>
        </w:rPr>
      </w:pPr>
      <w:r>
        <w:rPr>
          <w:rFonts w:ascii="Times New Roman" w:hAnsi="Times New Roman" w:cs="Times New Roman"/>
        </w:rPr>
        <w:t>A</w:t>
      </w:r>
      <w:r w:rsidR="00772D61">
        <w:rPr>
          <w:rFonts w:ascii="Times New Roman" w:hAnsi="Times New Roman" w:cs="Times New Roman"/>
        </w:rPr>
        <w:t>fter your presentation,</w:t>
      </w:r>
      <w:r>
        <w:rPr>
          <w:rFonts w:ascii="Times New Roman" w:hAnsi="Times New Roman" w:cs="Times New Roman"/>
        </w:rPr>
        <w:t xml:space="preserve"> the City Council may motion to introduce the Zoning Map Amendment in the form of an ordinance.  If an ordinance is introduced, it will be placed on the agenda of the City Council’s next meeting for final passage as are all ordinances in accordance with the </w:t>
      </w:r>
      <w:proofErr w:type="spellStart"/>
      <w:r>
        <w:rPr>
          <w:rFonts w:ascii="Times New Roman" w:hAnsi="Times New Roman" w:cs="Times New Roman"/>
        </w:rPr>
        <w:t>Lawrason</w:t>
      </w:r>
      <w:proofErr w:type="spellEnd"/>
      <w:r>
        <w:rPr>
          <w:rFonts w:ascii="Times New Roman" w:hAnsi="Times New Roman" w:cs="Times New Roman"/>
        </w:rPr>
        <w:t xml:space="preserve"> Act.  The City Council may also move to deny the request, or they may decide to take no action at all, which has the same effect as a denial.</w:t>
      </w:r>
    </w:p>
    <w:p w14:paraId="51316B8B" w14:textId="77777777" w:rsidR="001420A7" w:rsidRPr="001420A7" w:rsidRDefault="001420A7" w:rsidP="001420A7">
      <w:pPr>
        <w:pStyle w:val="ListParagraph"/>
        <w:rPr>
          <w:rFonts w:ascii="Times New Roman" w:hAnsi="Times New Roman" w:cs="Times New Roman"/>
          <w:b/>
        </w:rPr>
      </w:pPr>
    </w:p>
    <w:p w14:paraId="6FF786F7" w14:textId="77777777" w:rsidR="00FA575F" w:rsidRPr="00FA575F" w:rsidRDefault="00FA575F" w:rsidP="00660AC9">
      <w:pPr>
        <w:pStyle w:val="ListParagraph"/>
        <w:ind w:left="444"/>
        <w:rPr>
          <w:rFonts w:ascii="Times New Roman" w:hAnsi="Times New Roman" w:cs="Times New Roman"/>
        </w:rPr>
      </w:pPr>
    </w:p>
    <w:p w14:paraId="060198E9" w14:textId="77777777" w:rsidR="00FA575F" w:rsidRPr="00D17AAA" w:rsidRDefault="00D17AAA" w:rsidP="00660AC9">
      <w:pPr>
        <w:pStyle w:val="ListParagraph"/>
        <w:ind w:left="444"/>
        <w:rPr>
          <w:rFonts w:ascii="Times New Roman" w:hAnsi="Times New Roman" w:cs="Times New Roman"/>
          <w:b/>
          <w:sz w:val="28"/>
        </w:rPr>
      </w:pPr>
      <w:r w:rsidRPr="00D17AAA">
        <w:rPr>
          <w:rFonts w:ascii="Times New Roman" w:hAnsi="Times New Roman" w:cs="Times New Roman"/>
          <w:b/>
          <w:sz w:val="28"/>
        </w:rPr>
        <w:t>Application Fees</w:t>
      </w:r>
    </w:p>
    <w:p w14:paraId="0653DAC5" w14:textId="77777777" w:rsidR="00FA575F" w:rsidRPr="00FA575F" w:rsidRDefault="00FA575F" w:rsidP="00660AC9">
      <w:pPr>
        <w:pStyle w:val="ListParagraph"/>
        <w:ind w:left="444"/>
        <w:rPr>
          <w:rFonts w:ascii="Times New Roman" w:hAnsi="Times New Roman" w:cs="Times New Roman"/>
        </w:rPr>
      </w:pPr>
    </w:p>
    <w:tbl>
      <w:tblPr>
        <w:tblW w:w="6760" w:type="dxa"/>
        <w:tblInd w:w="1312" w:type="dxa"/>
        <w:tblLook w:val="04A0" w:firstRow="1" w:lastRow="0" w:firstColumn="1" w:lastColumn="0" w:noHBand="0" w:noVBand="1"/>
      </w:tblPr>
      <w:tblGrid>
        <w:gridCol w:w="4404"/>
        <w:gridCol w:w="2356"/>
      </w:tblGrid>
      <w:tr w:rsidR="00D17AAA" w:rsidRPr="00D17AAA" w14:paraId="43EB336F" w14:textId="77777777" w:rsidTr="00937970">
        <w:trPr>
          <w:trHeight w:val="390"/>
        </w:trPr>
        <w:tc>
          <w:tcPr>
            <w:tcW w:w="6760" w:type="dxa"/>
            <w:gridSpan w:val="2"/>
            <w:tcBorders>
              <w:top w:val="single" w:sz="8" w:space="0" w:color="auto"/>
              <w:left w:val="single" w:sz="8" w:space="0" w:color="auto"/>
              <w:bottom w:val="single" w:sz="8" w:space="0" w:color="auto"/>
              <w:right w:val="single" w:sz="8" w:space="0" w:color="000000"/>
            </w:tcBorders>
            <w:shd w:val="clear" w:color="000000" w:fill="BFBFBF"/>
            <w:noWrap/>
            <w:vAlign w:val="bottom"/>
            <w:hideMark/>
          </w:tcPr>
          <w:p w14:paraId="59FC6CEA" w14:textId="77777777" w:rsidR="00D17AAA" w:rsidRPr="00D17AAA" w:rsidRDefault="00D17AAA" w:rsidP="00D17AAA">
            <w:pPr>
              <w:spacing w:after="0" w:line="240" w:lineRule="auto"/>
              <w:jc w:val="center"/>
              <w:rPr>
                <w:rFonts w:ascii="Times New Roman" w:eastAsia="Times New Roman" w:hAnsi="Times New Roman" w:cs="Times New Roman"/>
                <w:b/>
                <w:bCs/>
                <w:color w:val="000000"/>
                <w:sz w:val="28"/>
                <w:szCs w:val="28"/>
              </w:rPr>
            </w:pPr>
            <w:r w:rsidRPr="00D17AAA">
              <w:rPr>
                <w:rFonts w:ascii="Times New Roman" w:eastAsia="Times New Roman" w:hAnsi="Times New Roman" w:cs="Times New Roman"/>
                <w:b/>
                <w:bCs/>
                <w:color w:val="000000"/>
                <w:sz w:val="28"/>
                <w:szCs w:val="28"/>
              </w:rPr>
              <w:t>Schedule of Fees</w:t>
            </w:r>
          </w:p>
        </w:tc>
      </w:tr>
      <w:tr w:rsidR="00D17AAA" w:rsidRPr="00D17AAA" w14:paraId="3B0E27E7" w14:textId="77777777" w:rsidTr="00937970">
        <w:trPr>
          <w:trHeight w:val="405"/>
        </w:trPr>
        <w:tc>
          <w:tcPr>
            <w:tcW w:w="4404" w:type="dxa"/>
            <w:tcBorders>
              <w:top w:val="nil"/>
              <w:left w:val="single" w:sz="8" w:space="0" w:color="auto"/>
              <w:bottom w:val="single" w:sz="4" w:space="0" w:color="auto"/>
              <w:right w:val="nil"/>
            </w:tcBorders>
            <w:shd w:val="clear" w:color="auto" w:fill="auto"/>
            <w:noWrap/>
            <w:vAlign w:val="bottom"/>
            <w:hideMark/>
          </w:tcPr>
          <w:p w14:paraId="31210EC7" w14:textId="77777777"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Zoning Permit</w:t>
            </w:r>
          </w:p>
        </w:tc>
        <w:tc>
          <w:tcPr>
            <w:tcW w:w="2356" w:type="dxa"/>
            <w:tcBorders>
              <w:top w:val="nil"/>
              <w:left w:val="nil"/>
              <w:bottom w:val="single" w:sz="4" w:space="0" w:color="auto"/>
              <w:right w:val="single" w:sz="8" w:space="0" w:color="auto"/>
            </w:tcBorders>
            <w:shd w:val="clear" w:color="auto" w:fill="auto"/>
            <w:noWrap/>
            <w:vAlign w:val="bottom"/>
            <w:hideMark/>
          </w:tcPr>
          <w:p w14:paraId="5C40BFE2" w14:textId="77777777" w:rsidR="00D17AAA" w:rsidRPr="00D17AAA" w:rsidRDefault="00D17AAA" w:rsidP="00D17AAA">
            <w:pPr>
              <w:spacing w:after="0" w:line="240" w:lineRule="auto"/>
              <w:jc w:val="right"/>
              <w:rPr>
                <w:rFonts w:ascii="Times New Roman" w:eastAsia="Times New Roman" w:hAnsi="Times New Roman" w:cs="Times New Roman"/>
                <w:color w:val="000000"/>
              </w:rPr>
            </w:pPr>
            <w:r w:rsidRPr="00D17AAA">
              <w:rPr>
                <w:rFonts w:ascii="Times New Roman" w:eastAsia="Times New Roman" w:hAnsi="Times New Roman" w:cs="Times New Roman"/>
                <w:color w:val="000000"/>
              </w:rPr>
              <w:t xml:space="preserve">$0.00 </w:t>
            </w:r>
          </w:p>
        </w:tc>
      </w:tr>
      <w:tr w:rsidR="00D17AAA" w:rsidRPr="00D17AAA" w14:paraId="3DB53D63" w14:textId="77777777" w:rsidTr="00937970">
        <w:trPr>
          <w:trHeight w:val="405"/>
        </w:trPr>
        <w:tc>
          <w:tcPr>
            <w:tcW w:w="4404" w:type="dxa"/>
            <w:tcBorders>
              <w:top w:val="nil"/>
              <w:left w:val="single" w:sz="8" w:space="0" w:color="auto"/>
              <w:bottom w:val="single" w:sz="4" w:space="0" w:color="auto"/>
              <w:right w:val="nil"/>
            </w:tcBorders>
            <w:shd w:val="clear" w:color="auto" w:fill="auto"/>
            <w:noWrap/>
            <w:vAlign w:val="bottom"/>
            <w:hideMark/>
          </w:tcPr>
          <w:p w14:paraId="291DAADA" w14:textId="77777777"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Administrative Adjustment</w:t>
            </w:r>
          </w:p>
        </w:tc>
        <w:tc>
          <w:tcPr>
            <w:tcW w:w="2356" w:type="dxa"/>
            <w:tcBorders>
              <w:top w:val="nil"/>
              <w:left w:val="nil"/>
              <w:bottom w:val="single" w:sz="4" w:space="0" w:color="auto"/>
              <w:right w:val="single" w:sz="8" w:space="0" w:color="auto"/>
            </w:tcBorders>
            <w:shd w:val="clear" w:color="auto" w:fill="auto"/>
            <w:noWrap/>
            <w:vAlign w:val="bottom"/>
            <w:hideMark/>
          </w:tcPr>
          <w:p w14:paraId="7230302E" w14:textId="77777777" w:rsidR="00D17AAA" w:rsidRPr="00D17AAA" w:rsidRDefault="00D17AAA" w:rsidP="00D17AAA">
            <w:pPr>
              <w:spacing w:after="0" w:line="240" w:lineRule="auto"/>
              <w:jc w:val="right"/>
              <w:rPr>
                <w:rFonts w:ascii="Times New Roman" w:eastAsia="Times New Roman" w:hAnsi="Times New Roman" w:cs="Times New Roman"/>
                <w:color w:val="000000"/>
              </w:rPr>
            </w:pPr>
            <w:r w:rsidRPr="00D17AAA">
              <w:rPr>
                <w:rFonts w:ascii="Times New Roman" w:eastAsia="Times New Roman" w:hAnsi="Times New Roman" w:cs="Times New Roman"/>
                <w:color w:val="000000"/>
              </w:rPr>
              <w:t xml:space="preserve">$0.00 </w:t>
            </w:r>
          </w:p>
        </w:tc>
      </w:tr>
      <w:tr w:rsidR="00D17AAA" w:rsidRPr="00D17AAA" w14:paraId="0C98BE65" w14:textId="77777777" w:rsidTr="00937970">
        <w:trPr>
          <w:trHeight w:val="405"/>
        </w:trPr>
        <w:tc>
          <w:tcPr>
            <w:tcW w:w="4404" w:type="dxa"/>
            <w:tcBorders>
              <w:top w:val="nil"/>
              <w:left w:val="single" w:sz="8" w:space="0" w:color="auto"/>
              <w:bottom w:val="single" w:sz="4" w:space="0" w:color="auto"/>
              <w:right w:val="nil"/>
            </w:tcBorders>
            <w:shd w:val="clear" w:color="auto" w:fill="auto"/>
            <w:noWrap/>
            <w:vAlign w:val="bottom"/>
            <w:hideMark/>
          </w:tcPr>
          <w:p w14:paraId="6D00CF5C" w14:textId="77777777"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Appeal of Administrative Decision</w:t>
            </w:r>
          </w:p>
        </w:tc>
        <w:tc>
          <w:tcPr>
            <w:tcW w:w="2356" w:type="dxa"/>
            <w:tcBorders>
              <w:top w:val="nil"/>
              <w:left w:val="nil"/>
              <w:bottom w:val="single" w:sz="4" w:space="0" w:color="auto"/>
              <w:right w:val="single" w:sz="8" w:space="0" w:color="auto"/>
            </w:tcBorders>
            <w:shd w:val="clear" w:color="auto" w:fill="auto"/>
            <w:noWrap/>
            <w:vAlign w:val="bottom"/>
            <w:hideMark/>
          </w:tcPr>
          <w:p w14:paraId="531FF8CD" w14:textId="1C3A2685" w:rsidR="00D17AAA" w:rsidRPr="00D17AAA" w:rsidRDefault="00D17AAA" w:rsidP="00D17AAA">
            <w:pPr>
              <w:spacing w:after="0" w:line="240" w:lineRule="auto"/>
              <w:jc w:val="right"/>
              <w:rPr>
                <w:rFonts w:ascii="Times New Roman" w:eastAsia="Times New Roman" w:hAnsi="Times New Roman" w:cs="Times New Roman"/>
                <w:color w:val="000000"/>
              </w:rPr>
            </w:pPr>
            <w:r w:rsidRPr="00D17AAA">
              <w:rPr>
                <w:rFonts w:ascii="Times New Roman" w:eastAsia="Times New Roman" w:hAnsi="Times New Roman" w:cs="Times New Roman"/>
                <w:color w:val="000000"/>
              </w:rPr>
              <w:t>$</w:t>
            </w:r>
            <w:r w:rsidR="00772D61">
              <w:rPr>
                <w:rFonts w:ascii="Times New Roman" w:eastAsia="Times New Roman" w:hAnsi="Times New Roman" w:cs="Times New Roman"/>
                <w:color w:val="000000"/>
              </w:rPr>
              <w:t>2</w:t>
            </w:r>
            <w:r w:rsidRPr="00D17AAA">
              <w:rPr>
                <w:rFonts w:ascii="Times New Roman" w:eastAsia="Times New Roman" w:hAnsi="Times New Roman" w:cs="Times New Roman"/>
                <w:color w:val="000000"/>
              </w:rPr>
              <w:t xml:space="preserve">50.00 </w:t>
            </w:r>
          </w:p>
        </w:tc>
      </w:tr>
      <w:tr w:rsidR="00D17AAA" w:rsidRPr="00D17AAA" w14:paraId="6E0B0580" w14:textId="77777777" w:rsidTr="00937970">
        <w:trPr>
          <w:trHeight w:val="405"/>
        </w:trPr>
        <w:tc>
          <w:tcPr>
            <w:tcW w:w="4404" w:type="dxa"/>
            <w:tcBorders>
              <w:top w:val="nil"/>
              <w:left w:val="single" w:sz="8" w:space="0" w:color="auto"/>
              <w:bottom w:val="single" w:sz="4" w:space="0" w:color="auto"/>
              <w:right w:val="nil"/>
            </w:tcBorders>
            <w:shd w:val="clear" w:color="auto" w:fill="auto"/>
            <w:noWrap/>
            <w:vAlign w:val="bottom"/>
            <w:hideMark/>
          </w:tcPr>
          <w:p w14:paraId="5ACCEE13" w14:textId="77777777"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Site Plan Review</w:t>
            </w:r>
          </w:p>
        </w:tc>
        <w:tc>
          <w:tcPr>
            <w:tcW w:w="2356" w:type="dxa"/>
            <w:tcBorders>
              <w:top w:val="nil"/>
              <w:left w:val="nil"/>
              <w:bottom w:val="single" w:sz="4" w:space="0" w:color="auto"/>
              <w:right w:val="single" w:sz="8" w:space="0" w:color="auto"/>
            </w:tcBorders>
            <w:shd w:val="clear" w:color="auto" w:fill="auto"/>
            <w:noWrap/>
            <w:vAlign w:val="bottom"/>
            <w:hideMark/>
          </w:tcPr>
          <w:p w14:paraId="02D63063" w14:textId="684878F1" w:rsidR="00D17AAA" w:rsidRPr="00D17AAA" w:rsidRDefault="00D17AAA" w:rsidP="00D17AAA">
            <w:pPr>
              <w:spacing w:after="0" w:line="240" w:lineRule="auto"/>
              <w:jc w:val="right"/>
              <w:rPr>
                <w:rFonts w:ascii="Times New Roman" w:eastAsia="Times New Roman" w:hAnsi="Times New Roman" w:cs="Times New Roman"/>
                <w:color w:val="000000"/>
              </w:rPr>
            </w:pPr>
            <w:r w:rsidRPr="00D17AAA">
              <w:rPr>
                <w:rFonts w:ascii="Times New Roman" w:eastAsia="Times New Roman" w:hAnsi="Times New Roman" w:cs="Times New Roman"/>
                <w:color w:val="000000"/>
              </w:rPr>
              <w:t>$</w:t>
            </w:r>
            <w:r w:rsidR="00772D61">
              <w:rPr>
                <w:rFonts w:ascii="Times New Roman" w:eastAsia="Times New Roman" w:hAnsi="Times New Roman" w:cs="Times New Roman"/>
                <w:color w:val="000000"/>
              </w:rPr>
              <w:t>6</w:t>
            </w:r>
            <w:r w:rsidRPr="00D17AAA">
              <w:rPr>
                <w:rFonts w:ascii="Times New Roman" w:eastAsia="Times New Roman" w:hAnsi="Times New Roman" w:cs="Times New Roman"/>
                <w:color w:val="000000"/>
              </w:rPr>
              <w:t xml:space="preserve">00.00 </w:t>
            </w:r>
          </w:p>
        </w:tc>
      </w:tr>
      <w:tr w:rsidR="00D17AAA" w:rsidRPr="00D17AAA" w14:paraId="09D84BC1" w14:textId="77777777" w:rsidTr="00937970">
        <w:trPr>
          <w:trHeight w:val="405"/>
        </w:trPr>
        <w:tc>
          <w:tcPr>
            <w:tcW w:w="4404" w:type="dxa"/>
            <w:tcBorders>
              <w:top w:val="nil"/>
              <w:left w:val="single" w:sz="8" w:space="0" w:color="auto"/>
              <w:bottom w:val="single" w:sz="4" w:space="0" w:color="auto"/>
              <w:right w:val="nil"/>
            </w:tcBorders>
            <w:shd w:val="clear" w:color="auto" w:fill="auto"/>
            <w:noWrap/>
            <w:vAlign w:val="bottom"/>
            <w:hideMark/>
          </w:tcPr>
          <w:p w14:paraId="37DF00E8" w14:textId="77777777"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Special Use Permit</w:t>
            </w:r>
          </w:p>
        </w:tc>
        <w:tc>
          <w:tcPr>
            <w:tcW w:w="2356" w:type="dxa"/>
            <w:tcBorders>
              <w:top w:val="nil"/>
              <w:left w:val="nil"/>
              <w:bottom w:val="single" w:sz="4" w:space="0" w:color="auto"/>
              <w:right w:val="single" w:sz="8" w:space="0" w:color="auto"/>
            </w:tcBorders>
            <w:shd w:val="clear" w:color="auto" w:fill="auto"/>
            <w:noWrap/>
            <w:vAlign w:val="bottom"/>
            <w:hideMark/>
          </w:tcPr>
          <w:p w14:paraId="01328300" w14:textId="0418B54A" w:rsidR="00D17AAA" w:rsidRPr="00D17AAA" w:rsidRDefault="00772D61" w:rsidP="00D17AAA">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Same as Zoning Map Amendment</w:t>
            </w:r>
            <w:r w:rsidR="00D17AAA" w:rsidRPr="00D17AAA">
              <w:rPr>
                <w:rFonts w:ascii="Times New Roman" w:eastAsia="Times New Roman" w:hAnsi="Times New Roman" w:cs="Times New Roman"/>
                <w:color w:val="000000"/>
              </w:rPr>
              <w:t xml:space="preserve"> </w:t>
            </w:r>
          </w:p>
        </w:tc>
      </w:tr>
      <w:tr w:rsidR="00D17AAA" w:rsidRPr="00D17AAA" w14:paraId="55EE8F8A" w14:textId="77777777" w:rsidTr="00937970">
        <w:trPr>
          <w:trHeight w:val="900"/>
        </w:trPr>
        <w:tc>
          <w:tcPr>
            <w:tcW w:w="4404" w:type="dxa"/>
            <w:tcBorders>
              <w:top w:val="nil"/>
              <w:left w:val="single" w:sz="8" w:space="0" w:color="auto"/>
              <w:bottom w:val="single" w:sz="4" w:space="0" w:color="auto"/>
              <w:right w:val="nil"/>
            </w:tcBorders>
            <w:shd w:val="clear" w:color="auto" w:fill="auto"/>
            <w:noWrap/>
            <w:vAlign w:val="bottom"/>
            <w:hideMark/>
          </w:tcPr>
          <w:p w14:paraId="49DED9CB" w14:textId="77777777"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Zoning Map Amendment</w:t>
            </w:r>
          </w:p>
        </w:tc>
        <w:tc>
          <w:tcPr>
            <w:tcW w:w="2356" w:type="dxa"/>
            <w:tcBorders>
              <w:top w:val="nil"/>
              <w:left w:val="nil"/>
              <w:bottom w:val="single" w:sz="4" w:space="0" w:color="auto"/>
              <w:right w:val="single" w:sz="8" w:space="0" w:color="auto"/>
            </w:tcBorders>
            <w:shd w:val="clear" w:color="auto" w:fill="auto"/>
            <w:vAlign w:val="bottom"/>
            <w:hideMark/>
          </w:tcPr>
          <w:p w14:paraId="05562C4F" w14:textId="712E307D" w:rsidR="00D17AAA" w:rsidRPr="00D17AAA" w:rsidRDefault="00D17AAA" w:rsidP="00D17AAA">
            <w:pPr>
              <w:spacing w:after="0" w:line="240" w:lineRule="auto"/>
              <w:rPr>
                <w:rFonts w:ascii="Times New Roman" w:eastAsia="Times New Roman" w:hAnsi="Times New Roman" w:cs="Times New Roman"/>
                <w:color w:val="000000"/>
              </w:rPr>
            </w:pPr>
            <w:r w:rsidRPr="00D17AAA">
              <w:rPr>
                <w:rFonts w:ascii="Times New Roman" w:eastAsia="Times New Roman" w:hAnsi="Times New Roman" w:cs="Times New Roman"/>
                <w:color w:val="000000"/>
              </w:rPr>
              <w:t>$</w:t>
            </w:r>
            <w:r w:rsidR="00772D61">
              <w:rPr>
                <w:rFonts w:ascii="Times New Roman" w:eastAsia="Times New Roman" w:hAnsi="Times New Roman" w:cs="Times New Roman"/>
                <w:color w:val="000000"/>
              </w:rPr>
              <w:t>6</w:t>
            </w:r>
            <w:r w:rsidRPr="00D17AAA">
              <w:rPr>
                <w:rFonts w:ascii="Times New Roman" w:eastAsia="Times New Roman" w:hAnsi="Times New Roman" w:cs="Times New Roman"/>
                <w:color w:val="000000"/>
              </w:rPr>
              <w:t>00.00 plus $</w:t>
            </w:r>
            <w:r w:rsidR="00772D61">
              <w:rPr>
                <w:rFonts w:ascii="Times New Roman" w:eastAsia="Times New Roman" w:hAnsi="Times New Roman" w:cs="Times New Roman"/>
                <w:color w:val="000000"/>
              </w:rPr>
              <w:t>1</w:t>
            </w:r>
            <w:r w:rsidRPr="00D17AAA">
              <w:rPr>
                <w:rFonts w:ascii="Times New Roman" w:eastAsia="Times New Roman" w:hAnsi="Times New Roman" w:cs="Times New Roman"/>
                <w:color w:val="000000"/>
              </w:rPr>
              <w:t xml:space="preserve">20.00 for each acre or part thereof </w:t>
            </w:r>
          </w:p>
        </w:tc>
      </w:tr>
    </w:tbl>
    <w:p w14:paraId="7410817B" w14:textId="77777777" w:rsidR="00FA575F" w:rsidRDefault="00FA575F" w:rsidP="00660AC9">
      <w:pPr>
        <w:pStyle w:val="ListParagraph"/>
        <w:ind w:left="444"/>
        <w:rPr>
          <w:rFonts w:ascii="Times New Roman" w:hAnsi="Times New Roman" w:cs="Times New Roman"/>
        </w:rPr>
      </w:pPr>
    </w:p>
    <w:p w14:paraId="38445374" w14:textId="77777777" w:rsidR="00D17AAA" w:rsidRDefault="00D17AAA" w:rsidP="00660AC9">
      <w:pPr>
        <w:pStyle w:val="ListParagraph"/>
        <w:ind w:left="444"/>
        <w:rPr>
          <w:rFonts w:ascii="Times New Roman" w:hAnsi="Times New Roman" w:cs="Times New Roman"/>
        </w:rPr>
      </w:pPr>
    </w:p>
    <w:p w14:paraId="30426813" w14:textId="77777777" w:rsidR="00D17AAA" w:rsidRDefault="00D17AAA" w:rsidP="00660AC9">
      <w:pPr>
        <w:pStyle w:val="ListParagraph"/>
        <w:ind w:left="444"/>
        <w:rPr>
          <w:rFonts w:ascii="Times New Roman" w:hAnsi="Times New Roman" w:cs="Times New Roman"/>
        </w:rPr>
      </w:pPr>
    </w:p>
    <w:p w14:paraId="7E9F800F" w14:textId="77777777" w:rsidR="00D17AAA" w:rsidRDefault="00D17AAA" w:rsidP="00660AC9">
      <w:pPr>
        <w:pStyle w:val="ListParagraph"/>
        <w:ind w:left="444"/>
        <w:rPr>
          <w:rFonts w:ascii="Times New Roman" w:hAnsi="Times New Roman" w:cs="Times New Roman"/>
        </w:rPr>
      </w:pPr>
    </w:p>
    <w:p w14:paraId="4800B383" w14:textId="77777777" w:rsidR="00D17AAA" w:rsidRDefault="00D17AAA" w:rsidP="00660AC9">
      <w:pPr>
        <w:pStyle w:val="ListParagraph"/>
        <w:ind w:left="444"/>
        <w:rPr>
          <w:rFonts w:ascii="Times New Roman" w:hAnsi="Times New Roman" w:cs="Times New Roman"/>
        </w:rPr>
      </w:pPr>
    </w:p>
    <w:p w14:paraId="5DF3905D" w14:textId="77777777" w:rsidR="00D17AAA" w:rsidRPr="00FA575F" w:rsidRDefault="00D17AAA" w:rsidP="00660AC9">
      <w:pPr>
        <w:pStyle w:val="ListParagraph"/>
        <w:ind w:left="444"/>
        <w:rPr>
          <w:rFonts w:ascii="Times New Roman" w:hAnsi="Times New Roman" w:cs="Times New Roman"/>
        </w:rPr>
      </w:pPr>
    </w:p>
    <w:p w14:paraId="63F62F94" w14:textId="77777777" w:rsidR="00937970" w:rsidRDefault="00937970">
      <w:pPr>
        <w:rPr>
          <w:rFonts w:ascii="Times New Roman" w:hAnsi="Times New Roman" w:cs="Times New Roman"/>
        </w:rPr>
      </w:pPr>
      <w:r>
        <w:rPr>
          <w:rFonts w:ascii="Times New Roman" w:hAnsi="Times New Roman" w:cs="Times New Roman"/>
        </w:rPr>
        <w:br w:type="page"/>
      </w:r>
    </w:p>
    <w:p w14:paraId="768C1AE7" w14:textId="77777777" w:rsidR="008B41BA" w:rsidRDefault="008B41BA" w:rsidP="00DF6928">
      <w:pPr>
        <w:rPr>
          <w:rFonts w:ascii="Cambria" w:hAnsi="Cambria"/>
          <w:b/>
          <w:sz w:val="32"/>
        </w:rPr>
      </w:pPr>
    </w:p>
    <w:p w14:paraId="77F0FD76" w14:textId="77777777" w:rsidR="00937970" w:rsidRDefault="008B41BA" w:rsidP="008B41BA">
      <w:pPr>
        <w:jc w:val="center"/>
        <w:rPr>
          <w:rFonts w:ascii="Cambria" w:hAnsi="Cambria"/>
          <w:b/>
          <w:sz w:val="32"/>
        </w:rPr>
      </w:pPr>
      <w:r>
        <w:rPr>
          <w:rFonts w:ascii="Cambria" w:hAnsi="Cambria"/>
          <w:b/>
          <w:sz w:val="32"/>
        </w:rPr>
        <w:t xml:space="preserve">GONZALES PLANNING AND ZONING </w:t>
      </w:r>
      <w:r w:rsidRPr="00660AC9">
        <w:rPr>
          <w:rFonts w:ascii="Cambria" w:hAnsi="Cambria"/>
          <w:b/>
          <w:sz w:val="32"/>
        </w:rPr>
        <w:t>APPLICATION</w:t>
      </w:r>
    </w:p>
    <w:p w14:paraId="73388748" w14:textId="77777777" w:rsidR="008B41BA" w:rsidRDefault="008B41BA" w:rsidP="008B41BA">
      <w:pPr>
        <w:jc w:val="center"/>
        <w:rPr>
          <w:rFonts w:ascii="Cambria" w:hAnsi="Cambria"/>
          <w:b/>
          <w:sz w:val="32"/>
        </w:rPr>
      </w:pPr>
    </w:p>
    <w:tbl>
      <w:tblPr>
        <w:tblW w:w="7820" w:type="dxa"/>
        <w:tblInd w:w="780" w:type="dxa"/>
        <w:tblLook w:val="04A0" w:firstRow="1" w:lastRow="0" w:firstColumn="1" w:lastColumn="0" w:noHBand="0" w:noVBand="1"/>
      </w:tblPr>
      <w:tblGrid>
        <w:gridCol w:w="2440"/>
        <w:gridCol w:w="5380"/>
      </w:tblGrid>
      <w:tr w:rsidR="008B41BA" w:rsidRPr="008B41BA" w14:paraId="076F604C" w14:textId="77777777" w:rsidTr="008B41BA">
        <w:trPr>
          <w:trHeight w:val="435"/>
        </w:trPr>
        <w:tc>
          <w:tcPr>
            <w:tcW w:w="24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5AAAD941"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Owner's Name</w:t>
            </w:r>
            <w:r>
              <w:rPr>
                <w:rFonts w:ascii="Times New Roman" w:eastAsia="Times New Roman" w:hAnsi="Times New Roman" w:cs="Times New Roman"/>
                <w:color w:val="000000"/>
              </w:rPr>
              <w:t>:</w:t>
            </w:r>
          </w:p>
        </w:tc>
        <w:tc>
          <w:tcPr>
            <w:tcW w:w="5380" w:type="dxa"/>
            <w:tcBorders>
              <w:top w:val="single" w:sz="8" w:space="0" w:color="auto"/>
              <w:left w:val="nil"/>
              <w:bottom w:val="single" w:sz="4" w:space="0" w:color="auto"/>
              <w:right w:val="single" w:sz="8" w:space="0" w:color="auto"/>
            </w:tcBorders>
            <w:shd w:val="clear" w:color="auto" w:fill="auto"/>
            <w:noWrap/>
            <w:vAlign w:val="bottom"/>
            <w:hideMark/>
          </w:tcPr>
          <w:p w14:paraId="675D7571"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5E2179AE" w14:textId="77777777" w:rsidTr="008B41BA">
        <w:trPr>
          <w:trHeight w:val="1335"/>
        </w:trPr>
        <w:tc>
          <w:tcPr>
            <w:tcW w:w="2440" w:type="dxa"/>
            <w:tcBorders>
              <w:top w:val="nil"/>
              <w:left w:val="single" w:sz="8" w:space="0" w:color="auto"/>
              <w:bottom w:val="single" w:sz="4" w:space="0" w:color="auto"/>
              <w:right w:val="single" w:sz="4" w:space="0" w:color="auto"/>
            </w:tcBorders>
            <w:shd w:val="clear" w:color="auto" w:fill="auto"/>
            <w:noWrap/>
            <w:hideMark/>
          </w:tcPr>
          <w:p w14:paraId="56CDFAD5"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Mailing Address</w:t>
            </w:r>
            <w:r>
              <w:rPr>
                <w:rFonts w:ascii="Times New Roman" w:eastAsia="Times New Roman" w:hAnsi="Times New Roman" w:cs="Times New Roman"/>
                <w:color w:val="000000"/>
              </w:rPr>
              <w:t>:</w:t>
            </w:r>
          </w:p>
        </w:tc>
        <w:tc>
          <w:tcPr>
            <w:tcW w:w="5380" w:type="dxa"/>
            <w:tcBorders>
              <w:top w:val="nil"/>
              <w:left w:val="nil"/>
              <w:bottom w:val="single" w:sz="4" w:space="0" w:color="auto"/>
              <w:right w:val="single" w:sz="8" w:space="0" w:color="auto"/>
            </w:tcBorders>
            <w:shd w:val="clear" w:color="auto" w:fill="auto"/>
            <w:noWrap/>
            <w:vAlign w:val="bottom"/>
            <w:hideMark/>
          </w:tcPr>
          <w:p w14:paraId="371C9233"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266AEDB2" w14:textId="77777777" w:rsidTr="008B41BA">
        <w:trPr>
          <w:trHeight w:val="360"/>
        </w:trPr>
        <w:tc>
          <w:tcPr>
            <w:tcW w:w="2440" w:type="dxa"/>
            <w:tcBorders>
              <w:top w:val="nil"/>
              <w:left w:val="single" w:sz="8" w:space="0" w:color="auto"/>
              <w:bottom w:val="single" w:sz="4" w:space="0" w:color="auto"/>
              <w:right w:val="single" w:sz="4" w:space="0" w:color="auto"/>
            </w:tcBorders>
            <w:shd w:val="clear" w:color="auto" w:fill="auto"/>
            <w:noWrap/>
            <w:vAlign w:val="bottom"/>
            <w:hideMark/>
          </w:tcPr>
          <w:p w14:paraId="4545E92B"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Phone No.</w:t>
            </w:r>
            <w:r>
              <w:rPr>
                <w:rFonts w:ascii="Times New Roman" w:eastAsia="Times New Roman" w:hAnsi="Times New Roman" w:cs="Times New Roman"/>
                <w:color w:val="000000"/>
              </w:rPr>
              <w:t>:</w:t>
            </w:r>
          </w:p>
        </w:tc>
        <w:tc>
          <w:tcPr>
            <w:tcW w:w="5380" w:type="dxa"/>
            <w:tcBorders>
              <w:top w:val="nil"/>
              <w:left w:val="nil"/>
              <w:bottom w:val="single" w:sz="4" w:space="0" w:color="auto"/>
              <w:right w:val="single" w:sz="8" w:space="0" w:color="auto"/>
            </w:tcBorders>
            <w:shd w:val="clear" w:color="auto" w:fill="auto"/>
            <w:noWrap/>
            <w:vAlign w:val="bottom"/>
            <w:hideMark/>
          </w:tcPr>
          <w:p w14:paraId="260EF21C"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20D89B4E" w14:textId="77777777" w:rsidTr="008B41BA">
        <w:trPr>
          <w:trHeight w:val="360"/>
        </w:trPr>
        <w:tc>
          <w:tcPr>
            <w:tcW w:w="2440" w:type="dxa"/>
            <w:tcBorders>
              <w:top w:val="nil"/>
              <w:left w:val="single" w:sz="8" w:space="0" w:color="auto"/>
              <w:bottom w:val="single" w:sz="8" w:space="0" w:color="auto"/>
              <w:right w:val="single" w:sz="4" w:space="0" w:color="auto"/>
            </w:tcBorders>
            <w:shd w:val="clear" w:color="auto" w:fill="auto"/>
            <w:noWrap/>
            <w:vAlign w:val="bottom"/>
            <w:hideMark/>
          </w:tcPr>
          <w:p w14:paraId="6F2D911D"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Mobile No.</w:t>
            </w:r>
            <w:r>
              <w:rPr>
                <w:rFonts w:ascii="Times New Roman" w:eastAsia="Times New Roman" w:hAnsi="Times New Roman" w:cs="Times New Roman"/>
                <w:color w:val="000000"/>
              </w:rPr>
              <w:t>:</w:t>
            </w:r>
          </w:p>
        </w:tc>
        <w:tc>
          <w:tcPr>
            <w:tcW w:w="5380" w:type="dxa"/>
            <w:tcBorders>
              <w:top w:val="nil"/>
              <w:left w:val="nil"/>
              <w:bottom w:val="single" w:sz="8" w:space="0" w:color="auto"/>
              <w:right w:val="single" w:sz="8" w:space="0" w:color="auto"/>
            </w:tcBorders>
            <w:shd w:val="clear" w:color="auto" w:fill="auto"/>
            <w:noWrap/>
            <w:vAlign w:val="bottom"/>
            <w:hideMark/>
          </w:tcPr>
          <w:p w14:paraId="4225025E"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304FCDCD" w14:textId="77777777" w:rsidTr="008B41BA">
        <w:trPr>
          <w:trHeight w:val="360"/>
        </w:trPr>
        <w:tc>
          <w:tcPr>
            <w:tcW w:w="2440" w:type="dxa"/>
            <w:tcBorders>
              <w:top w:val="nil"/>
              <w:left w:val="nil"/>
              <w:bottom w:val="nil"/>
              <w:right w:val="nil"/>
            </w:tcBorders>
            <w:shd w:val="clear" w:color="auto" w:fill="auto"/>
            <w:noWrap/>
            <w:vAlign w:val="bottom"/>
            <w:hideMark/>
          </w:tcPr>
          <w:p w14:paraId="30CAB9EE" w14:textId="77777777" w:rsidR="008B41BA" w:rsidRPr="008B41BA" w:rsidRDefault="008B41BA" w:rsidP="008B41BA">
            <w:pPr>
              <w:spacing w:after="0" w:line="240" w:lineRule="auto"/>
              <w:rPr>
                <w:rFonts w:ascii="Times New Roman" w:eastAsia="Times New Roman" w:hAnsi="Times New Roman" w:cs="Times New Roman"/>
                <w:color w:val="000000"/>
              </w:rPr>
            </w:pPr>
          </w:p>
        </w:tc>
        <w:tc>
          <w:tcPr>
            <w:tcW w:w="5380" w:type="dxa"/>
            <w:tcBorders>
              <w:top w:val="nil"/>
              <w:left w:val="nil"/>
              <w:bottom w:val="nil"/>
              <w:right w:val="nil"/>
            </w:tcBorders>
            <w:shd w:val="clear" w:color="auto" w:fill="auto"/>
            <w:noWrap/>
            <w:vAlign w:val="bottom"/>
            <w:hideMark/>
          </w:tcPr>
          <w:p w14:paraId="6C4BBAF2" w14:textId="77777777" w:rsidR="008B41BA" w:rsidRPr="008B41BA" w:rsidRDefault="008B41BA" w:rsidP="008B41BA">
            <w:pPr>
              <w:spacing w:after="0" w:line="240" w:lineRule="auto"/>
              <w:rPr>
                <w:rFonts w:ascii="Times New Roman" w:eastAsia="Times New Roman" w:hAnsi="Times New Roman" w:cs="Times New Roman"/>
                <w:color w:val="000000"/>
              </w:rPr>
            </w:pPr>
          </w:p>
        </w:tc>
      </w:tr>
      <w:tr w:rsidR="008B41BA" w:rsidRPr="008B41BA" w14:paraId="1BA713AF" w14:textId="77777777" w:rsidTr="008B41BA">
        <w:trPr>
          <w:trHeight w:val="645"/>
        </w:trPr>
        <w:tc>
          <w:tcPr>
            <w:tcW w:w="2440"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0096FCEE"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Applicant's Name</w:t>
            </w:r>
            <w:r>
              <w:rPr>
                <w:rFonts w:ascii="Times New Roman" w:eastAsia="Times New Roman" w:hAnsi="Times New Roman" w:cs="Times New Roman"/>
                <w:color w:val="000000"/>
              </w:rPr>
              <w:t>:</w:t>
            </w:r>
            <w:r w:rsidRPr="008B41BA">
              <w:rPr>
                <w:rFonts w:ascii="Times New Roman" w:eastAsia="Times New Roman" w:hAnsi="Times New Roman" w:cs="Times New Roman"/>
                <w:color w:val="000000"/>
              </w:rPr>
              <w:t xml:space="preserve">          (If Different)</w:t>
            </w:r>
          </w:p>
        </w:tc>
        <w:tc>
          <w:tcPr>
            <w:tcW w:w="5380" w:type="dxa"/>
            <w:tcBorders>
              <w:top w:val="single" w:sz="8" w:space="0" w:color="auto"/>
              <w:left w:val="nil"/>
              <w:bottom w:val="single" w:sz="4" w:space="0" w:color="auto"/>
              <w:right w:val="single" w:sz="8" w:space="0" w:color="auto"/>
            </w:tcBorders>
            <w:shd w:val="clear" w:color="auto" w:fill="auto"/>
            <w:noWrap/>
            <w:vAlign w:val="bottom"/>
            <w:hideMark/>
          </w:tcPr>
          <w:p w14:paraId="3B71E691"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7143494D" w14:textId="77777777" w:rsidTr="008B41BA">
        <w:trPr>
          <w:trHeight w:val="1335"/>
        </w:trPr>
        <w:tc>
          <w:tcPr>
            <w:tcW w:w="2440" w:type="dxa"/>
            <w:tcBorders>
              <w:top w:val="nil"/>
              <w:left w:val="single" w:sz="8" w:space="0" w:color="auto"/>
              <w:bottom w:val="single" w:sz="4" w:space="0" w:color="auto"/>
              <w:right w:val="single" w:sz="4" w:space="0" w:color="auto"/>
            </w:tcBorders>
            <w:shd w:val="clear" w:color="auto" w:fill="auto"/>
            <w:noWrap/>
            <w:hideMark/>
          </w:tcPr>
          <w:p w14:paraId="73AAD8B1"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Mailing Address</w:t>
            </w:r>
            <w:r>
              <w:rPr>
                <w:rFonts w:ascii="Times New Roman" w:eastAsia="Times New Roman" w:hAnsi="Times New Roman" w:cs="Times New Roman"/>
                <w:color w:val="000000"/>
              </w:rPr>
              <w:t>:</w:t>
            </w:r>
          </w:p>
        </w:tc>
        <w:tc>
          <w:tcPr>
            <w:tcW w:w="5380" w:type="dxa"/>
            <w:tcBorders>
              <w:top w:val="nil"/>
              <w:left w:val="nil"/>
              <w:bottom w:val="single" w:sz="4" w:space="0" w:color="auto"/>
              <w:right w:val="single" w:sz="8" w:space="0" w:color="auto"/>
            </w:tcBorders>
            <w:shd w:val="clear" w:color="auto" w:fill="auto"/>
            <w:noWrap/>
            <w:vAlign w:val="bottom"/>
            <w:hideMark/>
          </w:tcPr>
          <w:p w14:paraId="7C48005F"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4B1F4F00" w14:textId="77777777" w:rsidTr="008B41BA">
        <w:trPr>
          <w:trHeight w:val="360"/>
        </w:trPr>
        <w:tc>
          <w:tcPr>
            <w:tcW w:w="2440" w:type="dxa"/>
            <w:tcBorders>
              <w:top w:val="nil"/>
              <w:left w:val="single" w:sz="8" w:space="0" w:color="auto"/>
              <w:bottom w:val="single" w:sz="4" w:space="0" w:color="auto"/>
              <w:right w:val="single" w:sz="4" w:space="0" w:color="auto"/>
            </w:tcBorders>
            <w:shd w:val="clear" w:color="auto" w:fill="auto"/>
            <w:noWrap/>
            <w:vAlign w:val="bottom"/>
            <w:hideMark/>
          </w:tcPr>
          <w:p w14:paraId="3D5FF480"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Phone No.</w:t>
            </w:r>
            <w:r>
              <w:rPr>
                <w:rFonts w:ascii="Times New Roman" w:eastAsia="Times New Roman" w:hAnsi="Times New Roman" w:cs="Times New Roman"/>
                <w:color w:val="000000"/>
              </w:rPr>
              <w:t>:</w:t>
            </w:r>
          </w:p>
        </w:tc>
        <w:tc>
          <w:tcPr>
            <w:tcW w:w="5380" w:type="dxa"/>
            <w:tcBorders>
              <w:top w:val="nil"/>
              <w:left w:val="nil"/>
              <w:bottom w:val="single" w:sz="4" w:space="0" w:color="auto"/>
              <w:right w:val="single" w:sz="8" w:space="0" w:color="auto"/>
            </w:tcBorders>
            <w:shd w:val="clear" w:color="auto" w:fill="auto"/>
            <w:noWrap/>
            <w:vAlign w:val="bottom"/>
            <w:hideMark/>
          </w:tcPr>
          <w:p w14:paraId="2533B123"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5070DA57" w14:textId="77777777" w:rsidTr="008B41BA">
        <w:trPr>
          <w:trHeight w:val="360"/>
        </w:trPr>
        <w:tc>
          <w:tcPr>
            <w:tcW w:w="2440" w:type="dxa"/>
            <w:tcBorders>
              <w:top w:val="nil"/>
              <w:left w:val="single" w:sz="8" w:space="0" w:color="auto"/>
              <w:bottom w:val="single" w:sz="8" w:space="0" w:color="auto"/>
              <w:right w:val="single" w:sz="4" w:space="0" w:color="auto"/>
            </w:tcBorders>
            <w:shd w:val="clear" w:color="auto" w:fill="auto"/>
            <w:noWrap/>
            <w:vAlign w:val="bottom"/>
            <w:hideMark/>
          </w:tcPr>
          <w:p w14:paraId="0B269130"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Mobile No.</w:t>
            </w:r>
            <w:r>
              <w:rPr>
                <w:rFonts w:ascii="Times New Roman" w:eastAsia="Times New Roman" w:hAnsi="Times New Roman" w:cs="Times New Roman"/>
                <w:color w:val="000000"/>
              </w:rPr>
              <w:t>:</w:t>
            </w:r>
          </w:p>
        </w:tc>
        <w:tc>
          <w:tcPr>
            <w:tcW w:w="5380" w:type="dxa"/>
            <w:tcBorders>
              <w:top w:val="nil"/>
              <w:left w:val="nil"/>
              <w:bottom w:val="single" w:sz="8" w:space="0" w:color="auto"/>
              <w:right w:val="single" w:sz="8" w:space="0" w:color="auto"/>
            </w:tcBorders>
            <w:shd w:val="clear" w:color="auto" w:fill="auto"/>
            <w:noWrap/>
            <w:vAlign w:val="bottom"/>
            <w:hideMark/>
          </w:tcPr>
          <w:p w14:paraId="619C9E46"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37C7649F" w14:textId="77777777" w:rsidTr="008B41BA">
        <w:trPr>
          <w:trHeight w:val="360"/>
        </w:trPr>
        <w:tc>
          <w:tcPr>
            <w:tcW w:w="2440" w:type="dxa"/>
            <w:tcBorders>
              <w:top w:val="nil"/>
              <w:left w:val="nil"/>
              <w:bottom w:val="nil"/>
              <w:right w:val="nil"/>
            </w:tcBorders>
            <w:shd w:val="clear" w:color="auto" w:fill="auto"/>
            <w:noWrap/>
            <w:vAlign w:val="bottom"/>
            <w:hideMark/>
          </w:tcPr>
          <w:p w14:paraId="14751F90" w14:textId="77777777" w:rsidR="008B41BA" w:rsidRPr="008B41BA" w:rsidRDefault="008B41BA" w:rsidP="008B41BA">
            <w:pPr>
              <w:spacing w:after="0" w:line="240" w:lineRule="auto"/>
              <w:rPr>
                <w:rFonts w:ascii="Times New Roman" w:eastAsia="Times New Roman" w:hAnsi="Times New Roman" w:cs="Times New Roman"/>
                <w:color w:val="000000"/>
              </w:rPr>
            </w:pPr>
          </w:p>
        </w:tc>
        <w:tc>
          <w:tcPr>
            <w:tcW w:w="5380" w:type="dxa"/>
            <w:tcBorders>
              <w:top w:val="nil"/>
              <w:left w:val="nil"/>
              <w:bottom w:val="nil"/>
              <w:right w:val="nil"/>
            </w:tcBorders>
            <w:shd w:val="clear" w:color="auto" w:fill="auto"/>
            <w:noWrap/>
            <w:vAlign w:val="bottom"/>
            <w:hideMark/>
          </w:tcPr>
          <w:p w14:paraId="6C4896A0" w14:textId="77777777" w:rsidR="008B41BA" w:rsidRPr="008B41BA" w:rsidRDefault="008B41BA" w:rsidP="008B41BA">
            <w:pPr>
              <w:spacing w:after="0" w:line="240" w:lineRule="auto"/>
              <w:rPr>
                <w:rFonts w:ascii="Times New Roman" w:eastAsia="Times New Roman" w:hAnsi="Times New Roman" w:cs="Times New Roman"/>
                <w:color w:val="000000"/>
              </w:rPr>
            </w:pPr>
          </w:p>
        </w:tc>
      </w:tr>
      <w:tr w:rsidR="008B41BA" w:rsidRPr="008B41BA" w14:paraId="059D4196" w14:textId="77777777" w:rsidTr="008B41BA">
        <w:trPr>
          <w:trHeight w:val="615"/>
        </w:trPr>
        <w:tc>
          <w:tcPr>
            <w:tcW w:w="782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776C0232" w14:textId="77777777" w:rsidR="008B41BA" w:rsidRPr="008B41BA" w:rsidRDefault="008B41BA" w:rsidP="008B41BA">
            <w:pPr>
              <w:spacing w:after="0" w:line="240" w:lineRule="auto"/>
              <w:rPr>
                <w:rFonts w:ascii="Times New Roman" w:eastAsia="Times New Roman" w:hAnsi="Times New Roman" w:cs="Times New Roman"/>
                <w:color w:val="000000"/>
                <w:sz w:val="20"/>
                <w:szCs w:val="20"/>
              </w:rPr>
            </w:pPr>
            <w:r w:rsidRPr="008B41BA">
              <w:rPr>
                <w:rFonts w:ascii="Times New Roman" w:eastAsia="Times New Roman" w:hAnsi="Times New Roman" w:cs="Times New Roman"/>
                <w:color w:val="000000"/>
                <w:sz w:val="20"/>
                <w:szCs w:val="20"/>
              </w:rPr>
              <w:t xml:space="preserve">Please list as many Email addresses as you can.  This is the primary method that </w:t>
            </w:r>
            <w:proofErr w:type="spellStart"/>
            <w:r w:rsidRPr="008B41BA">
              <w:rPr>
                <w:rFonts w:ascii="Times New Roman" w:eastAsia="Times New Roman" w:hAnsi="Times New Roman" w:cs="Times New Roman"/>
                <w:color w:val="000000"/>
                <w:sz w:val="20"/>
                <w:szCs w:val="20"/>
              </w:rPr>
              <w:t>MyPermitsNow</w:t>
            </w:r>
            <w:proofErr w:type="spellEnd"/>
            <w:r w:rsidRPr="008B41BA">
              <w:rPr>
                <w:rFonts w:ascii="Times New Roman" w:eastAsia="Times New Roman" w:hAnsi="Times New Roman" w:cs="Times New Roman"/>
                <w:color w:val="000000"/>
                <w:sz w:val="20"/>
                <w:szCs w:val="20"/>
              </w:rPr>
              <w:t xml:space="preserve"> will use to keep you updated on the progress of your request.</w:t>
            </w:r>
          </w:p>
        </w:tc>
      </w:tr>
      <w:tr w:rsidR="008B41BA" w:rsidRPr="008B41BA" w14:paraId="15FA224F" w14:textId="77777777" w:rsidTr="008B41BA">
        <w:trPr>
          <w:trHeight w:val="30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14:paraId="7CE9D00F"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E-Mail:</w:t>
            </w:r>
          </w:p>
        </w:tc>
        <w:tc>
          <w:tcPr>
            <w:tcW w:w="5380" w:type="dxa"/>
            <w:tcBorders>
              <w:top w:val="nil"/>
              <w:left w:val="nil"/>
              <w:bottom w:val="single" w:sz="4" w:space="0" w:color="auto"/>
              <w:right w:val="single" w:sz="4" w:space="0" w:color="auto"/>
            </w:tcBorders>
            <w:shd w:val="clear" w:color="auto" w:fill="auto"/>
            <w:noWrap/>
            <w:vAlign w:val="bottom"/>
            <w:hideMark/>
          </w:tcPr>
          <w:p w14:paraId="30DFD4F9"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612D62A4" w14:textId="77777777" w:rsidTr="008B41BA">
        <w:trPr>
          <w:trHeight w:val="30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14:paraId="3802FFF9"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E-Mail:</w:t>
            </w:r>
          </w:p>
        </w:tc>
        <w:tc>
          <w:tcPr>
            <w:tcW w:w="5380" w:type="dxa"/>
            <w:tcBorders>
              <w:top w:val="nil"/>
              <w:left w:val="nil"/>
              <w:bottom w:val="single" w:sz="4" w:space="0" w:color="auto"/>
              <w:right w:val="single" w:sz="4" w:space="0" w:color="auto"/>
            </w:tcBorders>
            <w:shd w:val="clear" w:color="auto" w:fill="auto"/>
            <w:noWrap/>
            <w:vAlign w:val="bottom"/>
            <w:hideMark/>
          </w:tcPr>
          <w:p w14:paraId="6622D40A"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476334F4" w14:textId="77777777" w:rsidTr="008B41BA">
        <w:trPr>
          <w:trHeight w:val="30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14:paraId="252E13B5"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E-Mail:</w:t>
            </w:r>
          </w:p>
        </w:tc>
        <w:tc>
          <w:tcPr>
            <w:tcW w:w="5380" w:type="dxa"/>
            <w:tcBorders>
              <w:top w:val="nil"/>
              <w:left w:val="nil"/>
              <w:bottom w:val="single" w:sz="4" w:space="0" w:color="auto"/>
              <w:right w:val="single" w:sz="4" w:space="0" w:color="auto"/>
            </w:tcBorders>
            <w:shd w:val="clear" w:color="auto" w:fill="auto"/>
            <w:noWrap/>
            <w:vAlign w:val="bottom"/>
            <w:hideMark/>
          </w:tcPr>
          <w:p w14:paraId="73B6D055"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r w:rsidR="008B41BA" w:rsidRPr="008B41BA" w14:paraId="1BEEAD9D" w14:textId="77777777" w:rsidTr="008B41BA">
        <w:trPr>
          <w:trHeight w:val="300"/>
        </w:trPr>
        <w:tc>
          <w:tcPr>
            <w:tcW w:w="2440" w:type="dxa"/>
            <w:tcBorders>
              <w:top w:val="nil"/>
              <w:left w:val="single" w:sz="4" w:space="0" w:color="auto"/>
              <w:bottom w:val="single" w:sz="4" w:space="0" w:color="auto"/>
              <w:right w:val="single" w:sz="4" w:space="0" w:color="auto"/>
            </w:tcBorders>
            <w:shd w:val="clear" w:color="auto" w:fill="auto"/>
            <w:noWrap/>
            <w:vAlign w:val="bottom"/>
            <w:hideMark/>
          </w:tcPr>
          <w:p w14:paraId="43F35A05"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E-Mail:</w:t>
            </w:r>
          </w:p>
        </w:tc>
        <w:tc>
          <w:tcPr>
            <w:tcW w:w="5380" w:type="dxa"/>
            <w:tcBorders>
              <w:top w:val="nil"/>
              <w:left w:val="nil"/>
              <w:bottom w:val="single" w:sz="4" w:space="0" w:color="auto"/>
              <w:right w:val="single" w:sz="4" w:space="0" w:color="auto"/>
            </w:tcBorders>
            <w:shd w:val="clear" w:color="auto" w:fill="auto"/>
            <w:noWrap/>
            <w:vAlign w:val="bottom"/>
            <w:hideMark/>
          </w:tcPr>
          <w:p w14:paraId="69D14270" w14:textId="77777777" w:rsidR="008B41BA" w:rsidRPr="008B41BA" w:rsidRDefault="008B41BA" w:rsidP="008B41BA">
            <w:pPr>
              <w:spacing w:after="0" w:line="240" w:lineRule="auto"/>
              <w:rPr>
                <w:rFonts w:ascii="Times New Roman" w:eastAsia="Times New Roman" w:hAnsi="Times New Roman" w:cs="Times New Roman"/>
                <w:color w:val="000000"/>
              </w:rPr>
            </w:pPr>
            <w:r w:rsidRPr="008B41BA">
              <w:rPr>
                <w:rFonts w:ascii="Times New Roman" w:eastAsia="Times New Roman" w:hAnsi="Times New Roman" w:cs="Times New Roman"/>
                <w:color w:val="000000"/>
              </w:rPr>
              <w:t> </w:t>
            </w:r>
          </w:p>
        </w:tc>
      </w:tr>
    </w:tbl>
    <w:p w14:paraId="2E871B3B" w14:textId="77777777" w:rsidR="008B41BA" w:rsidRDefault="008B41BA" w:rsidP="00DF6928">
      <w:pPr>
        <w:rPr>
          <w:rFonts w:ascii="Times New Roman" w:hAnsi="Times New Roman" w:cs="Times New Roman"/>
        </w:rPr>
      </w:pPr>
    </w:p>
    <w:p w14:paraId="102C6CF2" w14:textId="77777777" w:rsidR="00937970" w:rsidRDefault="00DF6928" w:rsidP="00DF6928">
      <w:pPr>
        <w:rPr>
          <w:rFonts w:ascii="Times New Roman" w:hAnsi="Times New Roman" w:cs="Times New Roman"/>
        </w:rPr>
      </w:pPr>
      <w:r w:rsidRPr="00FA575F">
        <w:rPr>
          <w:rFonts w:ascii="Times New Roman" w:hAnsi="Times New Roman" w:cs="Times New Roman"/>
        </w:rPr>
        <w:t>General location and/or street address of property:  ___________________________________</w:t>
      </w:r>
      <w:proofErr w:type="gramStart"/>
      <w:r w:rsidRPr="00FA575F">
        <w:rPr>
          <w:rFonts w:ascii="Times New Roman" w:hAnsi="Times New Roman" w:cs="Times New Roman"/>
        </w:rPr>
        <w:t>_  _</w:t>
      </w:r>
      <w:proofErr w:type="gramEnd"/>
      <w:r w:rsidRPr="00FA575F">
        <w:rPr>
          <w:rFonts w:ascii="Times New Roman" w:hAnsi="Times New Roman" w:cs="Times New Roman"/>
        </w:rPr>
        <w:t xml:space="preserve">_____________________________________________________________________________  </w:t>
      </w:r>
    </w:p>
    <w:p w14:paraId="135C3078" w14:textId="77777777" w:rsidR="00DF6928" w:rsidRPr="00FA575F" w:rsidRDefault="00DF6928" w:rsidP="00DF6928">
      <w:pPr>
        <w:rPr>
          <w:rFonts w:ascii="Times New Roman" w:hAnsi="Times New Roman" w:cs="Times New Roman"/>
        </w:rPr>
      </w:pPr>
      <w:r w:rsidRPr="00FA575F">
        <w:rPr>
          <w:rFonts w:ascii="Times New Roman" w:hAnsi="Times New Roman" w:cs="Times New Roman"/>
        </w:rPr>
        <w:t xml:space="preserve">Present Zoning: ________________________ Requested Zoning: ________________________ </w:t>
      </w:r>
    </w:p>
    <w:p w14:paraId="52BC3A0B" w14:textId="77777777" w:rsidR="006007E7" w:rsidRPr="00FA575F" w:rsidRDefault="00DF6928" w:rsidP="00DF6928">
      <w:pPr>
        <w:rPr>
          <w:rFonts w:ascii="Times New Roman" w:hAnsi="Times New Roman" w:cs="Times New Roman"/>
        </w:rPr>
      </w:pPr>
      <w:r w:rsidRPr="00FA575F">
        <w:rPr>
          <w:rFonts w:ascii="Times New Roman" w:hAnsi="Times New Roman" w:cs="Times New Roman"/>
        </w:rPr>
        <w:t xml:space="preserve">Area of Property (in acres or square feet): ____________________________________________ </w:t>
      </w:r>
    </w:p>
    <w:p w14:paraId="1A0B98A8" w14:textId="77777777" w:rsidR="00DF6928" w:rsidRPr="00FA575F" w:rsidRDefault="006007E7" w:rsidP="00DF6928">
      <w:pPr>
        <w:rPr>
          <w:rFonts w:ascii="Times New Roman" w:hAnsi="Times New Roman" w:cs="Times New Roman"/>
        </w:rPr>
      </w:pPr>
      <w:r w:rsidRPr="00FA575F">
        <w:rPr>
          <w:rFonts w:ascii="Times New Roman" w:hAnsi="Times New Roman" w:cs="Times New Roman"/>
        </w:rPr>
        <w:t>Existing use of property____________________________________________________________</w:t>
      </w:r>
      <w:r w:rsidR="00DF6928" w:rsidRPr="00FA575F">
        <w:rPr>
          <w:rFonts w:ascii="Times New Roman" w:hAnsi="Times New Roman" w:cs="Times New Roman"/>
        </w:rPr>
        <w:t xml:space="preserve"> </w:t>
      </w:r>
    </w:p>
    <w:p w14:paraId="49EC24A5" w14:textId="77777777" w:rsidR="00DF6928" w:rsidRPr="00FA575F" w:rsidRDefault="00DF6928" w:rsidP="008B41BA">
      <w:pPr>
        <w:spacing w:line="480" w:lineRule="auto"/>
        <w:rPr>
          <w:rFonts w:ascii="Times New Roman" w:hAnsi="Times New Roman" w:cs="Times New Roman"/>
        </w:rPr>
      </w:pPr>
      <w:r w:rsidRPr="00FA575F">
        <w:rPr>
          <w:rFonts w:ascii="Times New Roman" w:hAnsi="Times New Roman" w:cs="Times New Roman"/>
        </w:rPr>
        <w:lastRenderedPageBreak/>
        <w:t xml:space="preserve">Reason for rezoning request and proposed use of property (be as specific and detailed as possible):  ______________________________________________________________________________ </w:t>
      </w:r>
      <w:r w:rsidR="008B41BA">
        <w:rPr>
          <w:rFonts w:ascii="Times New Roman" w:hAnsi="Times New Roman" w:cs="Times New Roman"/>
        </w:rPr>
        <w:t>______</w:t>
      </w:r>
      <w:r w:rsidRPr="00FA575F">
        <w:rPr>
          <w:rFonts w:ascii="Times New Roman" w:hAnsi="Times New Roman" w:cs="Times New Roman"/>
        </w:rPr>
        <w:t xml:space="preserve"> ______________________________________________________________________________ </w:t>
      </w:r>
      <w:r w:rsidR="008B41BA">
        <w:rPr>
          <w:rFonts w:ascii="Times New Roman" w:hAnsi="Times New Roman" w:cs="Times New Roman"/>
        </w:rPr>
        <w:t>______</w:t>
      </w:r>
      <w:r w:rsidRPr="00FA575F">
        <w:rPr>
          <w:rFonts w:ascii="Times New Roman" w:hAnsi="Times New Roman" w:cs="Times New Roman"/>
        </w:rPr>
        <w:t xml:space="preserve"> ______________________________________________________________________________</w:t>
      </w:r>
      <w:r w:rsidR="008B41BA">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A575F">
        <w:rPr>
          <w:rFonts w:ascii="Times New Roman" w:hAnsi="Times New Roman" w:cs="Times New Roman"/>
        </w:rPr>
        <w:t xml:space="preserve">   </w:t>
      </w:r>
    </w:p>
    <w:p w14:paraId="0346AFF4" w14:textId="77777777" w:rsidR="00DF6928" w:rsidRPr="00FA575F" w:rsidRDefault="00DF6928" w:rsidP="00DF6928">
      <w:pPr>
        <w:ind w:left="3600" w:firstLine="720"/>
        <w:rPr>
          <w:rFonts w:ascii="Times New Roman" w:hAnsi="Times New Roman" w:cs="Times New Roman"/>
        </w:rPr>
      </w:pPr>
      <w:r w:rsidRPr="00FA575F">
        <w:rPr>
          <w:rFonts w:ascii="Times New Roman" w:hAnsi="Times New Roman" w:cs="Times New Roman"/>
        </w:rPr>
        <w:t xml:space="preserve">CERTIFICATION </w:t>
      </w:r>
    </w:p>
    <w:p w14:paraId="49D8C73B" w14:textId="77777777" w:rsidR="00DF6928" w:rsidRPr="00FA575F" w:rsidRDefault="00DF6928" w:rsidP="00DF6928">
      <w:pPr>
        <w:ind w:left="720"/>
        <w:rPr>
          <w:rFonts w:ascii="Times New Roman" w:hAnsi="Times New Roman" w:cs="Times New Roman"/>
        </w:rPr>
      </w:pPr>
      <w:r w:rsidRPr="00FA575F">
        <w:rPr>
          <w:rFonts w:ascii="Times New Roman" w:hAnsi="Times New Roman" w:cs="Times New Roman"/>
          <w:sz w:val="20"/>
          <w:szCs w:val="20"/>
        </w:rPr>
        <w:t>Owner hereby certifies that he is the owner of the subject property, and owner, and owner’s representative if applicable, declares that the statements made on this application are true and correct to the best of his knowledge and that the development shall comply with all City of Gonzales  Regulations and Ordinances.  By filing an application for rezoning, the applicant agrees to allow employees of the City of Gonzales, or their agents, to enter the property proposed for rezoning for inspection and to install, maintain, and remove zoning notification signs, as required in the Zoning Ordinance.  When signed below by owner, any Agent herein below designated is hereby appointed by owner and agrees to represent the owner(s) at the Zoning Commission’s hearing of this application</w:t>
      </w:r>
      <w:r w:rsidRPr="00FA575F">
        <w:rPr>
          <w:rFonts w:ascii="Times New Roman" w:hAnsi="Times New Roman" w:cs="Times New Roman"/>
        </w:rPr>
        <w:t xml:space="preserve">.  </w:t>
      </w:r>
    </w:p>
    <w:p w14:paraId="1C6006FE" w14:textId="77777777" w:rsidR="008B41BA" w:rsidRDefault="008B41BA" w:rsidP="00E366C7">
      <w:pPr>
        <w:ind w:left="720"/>
        <w:rPr>
          <w:rFonts w:ascii="Times New Roman" w:hAnsi="Times New Roman" w:cs="Times New Roman"/>
        </w:rPr>
      </w:pPr>
    </w:p>
    <w:p w14:paraId="2AF8FF9D" w14:textId="77777777" w:rsidR="006007E7" w:rsidRPr="00FA575F" w:rsidRDefault="00DF6928" w:rsidP="00E366C7">
      <w:pPr>
        <w:ind w:left="720"/>
        <w:rPr>
          <w:rFonts w:ascii="Times New Roman" w:hAnsi="Times New Roman" w:cs="Times New Roman"/>
        </w:rPr>
      </w:pPr>
      <w:r w:rsidRPr="00FA575F">
        <w:rPr>
          <w:rFonts w:ascii="Times New Roman" w:hAnsi="Times New Roman" w:cs="Times New Roman"/>
        </w:rPr>
        <w:t>Owner</w:t>
      </w:r>
      <w:r w:rsidR="006007E7" w:rsidRPr="00FA575F">
        <w:rPr>
          <w:rFonts w:ascii="Times New Roman" w:hAnsi="Times New Roman" w:cs="Times New Roman"/>
        </w:rPr>
        <w:t xml:space="preserve">s Signature </w:t>
      </w:r>
      <w:r w:rsidRPr="00FA575F">
        <w:rPr>
          <w:rFonts w:ascii="Times New Roman" w:hAnsi="Times New Roman" w:cs="Times New Roman"/>
        </w:rPr>
        <w:t xml:space="preserve">  ________________________</w:t>
      </w:r>
      <w:r w:rsidR="006007E7" w:rsidRPr="00FA575F">
        <w:rPr>
          <w:rFonts w:ascii="Times New Roman" w:hAnsi="Times New Roman" w:cs="Times New Roman"/>
        </w:rPr>
        <w:t>___________________</w:t>
      </w:r>
      <w:r w:rsidRPr="00FA575F">
        <w:rPr>
          <w:rFonts w:ascii="Times New Roman" w:hAnsi="Times New Roman" w:cs="Times New Roman"/>
        </w:rPr>
        <w:t xml:space="preserve">   Date </w:t>
      </w:r>
      <w:r w:rsidR="006007E7" w:rsidRPr="00FA575F">
        <w:rPr>
          <w:rFonts w:ascii="Times New Roman" w:hAnsi="Times New Roman" w:cs="Times New Roman"/>
        </w:rPr>
        <w:t xml:space="preserve"> </w:t>
      </w:r>
      <w:r w:rsidRPr="00FA575F">
        <w:rPr>
          <w:rFonts w:ascii="Times New Roman" w:hAnsi="Times New Roman" w:cs="Times New Roman"/>
        </w:rPr>
        <w:t xml:space="preserve"> ____________ </w:t>
      </w:r>
    </w:p>
    <w:p w14:paraId="2D72EC7F" w14:textId="77777777" w:rsidR="008B41BA" w:rsidRDefault="008B41BA" w:rsidP="006007E7">
      <w:pPr>
        <w:ind w:left="720"/>
        <w:rPr>
          <w:rFonts w:ascii="Times New Roman" w:hAnsi="Times New Roman" w:cs="Times New Roman"/>
        </w:rPr>
      </w:pPr>
    </w:p>
    <w:p w14:paraId="2CE7A266" w14:textId="77777777" w:rsidR="008B41BA" w:rsidRDefault="00DF6928" w:rsidP="006007E7">
      <w:pPr>
        <w:ind w:left="720"/>
      </w:pPr>
      <w:r w:rsidRPr="00FA575F">
        <w:rPr>
          <w:rFonts w:ascii="Times New Roman" w:hAnsi="Times New Roman" w:cs="Times New Roman"/>
        </w:rPr>
        <w:t>Applicant/ Auth. Agent</w:t>
      </w:r>
      <w:r w:rsidR="006007E7" w:rsidRPr="00FA575F">
        <w:rPr>
          <w:rFonts w:ascii="Times New Roman" w:hAnsi="Times New Roman" w:cs="Times New Roman"/>
        </w:rPr>
        <w:t xml:space="preserve"> Signature</w:t>
      </w:r>
      <w:r w:rsidRPr="00FA575F">
        <w:rPr>
          <w:rFonts w:ascii="Times New Roman" w:hAnsi="Times New Roman" w:cs="Times New Roman"/>
        </w:rPr>
        <w:t xml:space="preserve"> _____________________</w:t>
      </w:r>
      <w:r w:rsidR="006007E7" w:rsidRPr="00FA575F">
        <w:rPr>
          <w:rFonts w:ascii="Times New Roman" w:hAnsi="Times New Roman" w:cs="Times New Roman"/>
        </w:rPr>
        <w:t xml:space="preserve">___________  </w:t>
      </w:r>
      <w:r w:rsidRPr="00FA575F">
        <w:rPr>
          <w:rFonts w:ascii="Times New Roman" w:hAnsi="Times New Roman" w:cs="Times New Roman"/>
        </w:rPr>
        <w:t xml:space="preserve"> Date</w:t>
      </w:r>
      <w:r w:rsidR="006007E7">
        <w:t xml:space="preserve"> </w:t>
      </w:r>
      <w:r>
        <w:t xml:space="preserve">  ____________ </w:t>
      </w:r>
    </w:p>
    <w:p w14:paraId="4D4DE9DD" w14:textId="77777777" w:rsidR="00F00AC8" w:rsidRDefault="00F00AC8"/>
    <w:p w14:paraId="41118FB6" w14:textId="77777777" w:rsidR="00F00AC8" w:rsidRDefault="00F00AC8" w:rsidP="00F00AC8">
      <w:pPr>
        <w:pStyle w:val="NoSpacing"/>
        <w:tabs>
          <w:tab w:val="left" w:pos="720"/>
        </w:tabs>
        <w:ind w:left="720"/>
        <w:rPr>
          <w:rFonts w:ascii="Times New Roman" w:hAnsi="Times New Roman" w:cs="Times New Roman"/>
        </w:rPr>
      </w:pPr>
      <w:r w:rsidRPr="00783BAF">
        <w:rPr>
          <w:rFonts w:ascii="Times New Roman" w:hAnsi="Times New Roman" w:cs="Times New Roman"/>
        </w:rPr>
        <w:t>All applications shall be complete and sufficient for processing before the Administrator is required to review the application.  An application is complete when it contains all of the information necessary to decide whether or not the development as proposed will comply with all of the requirements of th</w:t>
      </w:r>
      <w:r>
        <w:rPr>
          <w:rFonts w:ascii="Times New Roman" w:hAnsi="Times New Roman" w:cs="Times New Roman"/>
        </w:rPr>
        <w:t>e</w:t>
      </w:r>
      <w:r w:rsidRPr="00783BAF">
        <w:rPr>
          <w:rFonts w:ascii="Times New Roman" w:hAnsi="Times New Roman" w:cs="Times New Roman"/>
        </w:rPr>
        <w:t xml:space="preserve"> zoning code.</w:t>
      </w:r>
    </w:p>
    <w:p w14:paraId="59C31D72" w14:textId="77777777" w:rsidR="008B41BA" w:rsidRDefault="008B41BA">
      <w:r>
        <w:br w:type="page"/>
      </w:r>
    </w:p>
    <w:p w14:paraId="2D4D8092" w14:textId="77777777" w:rsidR="00F131B5" w:rsidRDefault="00F131B5" w:rsidP="008B41BA"/>
    <w:p w14:paraId="114A38EF" w14:textId="77777777" w:rsidR="00783BAF" w:rsidRDefault="00783BAF" w:rsidP="00783BAF">
      <w:pPr>
        <w:spacing w:after="330" w:line="420" w:lineRule="atLeast"/>
        <w:outlineLvl w:val="2"/>
        <w:rPr>
          <w:rFonts w:ascii="gnuolaneregular" w:eastAsia="Times New Roman" w:hAnsi="gnuolaneregular" w:cs="Times New Roman"/>
          <w:caps/>
          <w:color w:val="4176BB"/>
          <w:sz w:val="38"/>
          <w:szCs w:val="38"/>
        </w:rPr>
      </w:pPr>
      <w:r w:rsidRPr="00783BAF">
        <w:rPr>
          <w:rFonts w:ascii="gnuolaneregular" w:eastAsia="Times New Roman" w:hAnsi="gnuolaneregular" w:cs="Times New Roman"/>
          <w:caps/>
          <w:color w:val="4176BB"/>
          <w:sz w:val="38"/>
          <w:szCs w:val="38"/>
        </w:rPr>
        <w:t>MY PERMIT NOW</w:t>
      </w:r>
    </w:p>
    <w:p w14:paraId="6776DEC5" w14:textId="77777777" w:rsidR="00783BAF" w:rsidRDefault="00783BAF" w:rsidP="00783BAF">
      <w:pPr>
        <w:spacing w:after="0" w:line="360" w:lineRule="atLeast"/>
        <w:rPr>
          <w:rFonts w:ascii="Arial" w:eastAsia="Times New Roman" w:hAnsi="Arial" w:cs="Arial"/>
          <w:b/>
          <w:bCs/>
          <w:color w:val="000000"/>
          <w:sz w:val="27"/>
          <w:szCs w:val="27"/>
          <w:bdr w:val="none" w:sz="0" w:space="0" w:color="auto" w:frame="1"/>
        </w:rPr>
      </w:pPr>
      <w:r>
        <w:rPr>
          <w:rFonts w:ascii="Arial" w:eastAsia="Times New Roman" w:hAnsi="Arial" w:cs="Arial"/>
          <w:b/>
          <w:bCs/>
          <w:color w:val="000000"/>
          <w:sz w:val="27"/>
          <w:szCs w:val="27"/>
          <w:bdr w:val="none" w:sz="0" w:space="0" w:color="auto" w:frame="1"/>
        </w:rPr>
        <w:t xml:space="preserve">Planning and Zoning Request may also be submitted online via our </w:t>
      </w:r>
      <w:proofErr w:type="spellStart"/>
      <w:r>
        <w:rPr>
          <w:rFonts w:ascii="Arial" w:eastAsia="Times New Roman" w:hAnsi="Arial" w:cs="Arial"/>
          <w:b/>
          <w:bCs/>
          <w:color w:val="000000"/>
          <w:sz w:val="27"/>
          <w:szCs w:val="27"/>
          <w:bdr w:val="none" w:sz="0" w:space="0" w:color="auto" w:frame="1"/>
        </w:rPr>
        <w:t>MyPermitNow</w:t>
      </w:r>
      <w:proofErr w:type="spellEnd"/>
      <w:r>
        <w:rPr>
          <w:rFonts w:ascii="Arial" w:eastAsia="Times New Roman" w:hAnsi="Arial" w:cs="Arial"/>
          <w:b/>
          <w:bCs/>
          <w:color w:val="000000"/>
          <w:sz w:val="27"/>
          <w:szCs w:val="27"/>
          <w:bdr w:val="none" w:sz="0" w:space="0" w:color="auto" w:frame="1"/>
        </w:rPr>
        <w:t xml:space="preserve"> website.  </w:t>
      </w:r>
    </w:p>
    <w:p w14:paraId="564D2360" w14:textId="77777777" w:rsidR="00783BAF" w:rsidRDefault="00783BAF" w:rsidP="00783BAF">
      <w:pPr>
        <w:spacing w:after="0" w:line="360" w:lineRule="atLeast"/>
        <w:rPr>
          <w:rFonts w:ascii="Arial" w:eastAsia="Times New Roman" w:hAnsi="Arial" w:cs="Arial"/>
          <w:b/>
          <w:bCs/>
          <w:color w:val="000000"/>
          <w:sz w:val="27"/>
          <w:szCs w:val="27"/>
          <w:bdr w:val="none" w:sz="0" w:space="0" w:color="auto" w:frame="1"/>
        </w:rPr>
      </w:pPr>
    </w:p>
    <w:p w14:paraId="685304B8" w14:textId="77777777" w:rsidR="00783BAF" w:rsidRPr="00783BAF" w:rsidRDefault="00783BAF" w:rsidP="00783BAF">
      <w:pPr>
        <w:spacing w:after="0" w:line="360" w:lineRule="atLeast"/>
        <w:rPr>
          <w:rFonts w:ascii="Arial" w:eastAsia="Times New Roman" w:hAnsi="Arial" w:cs="Arial"/>
          <w:color w:val="000000"/>
          <w:sz w:val="27"/>
          <w:szCs w:val="27"/>
        </w:rPr>
      </w:pPr>
      <w:r w:rsidRPr="00783BAF">
        <w:rPr>
          <w:rFonts w:ascii="Arial" w:eastAsia="Times New Roman" w:hAnsi="Arial" w:cs="Arial"/>
          <w:b/>
          <w:bCs/>
          <w:color w:val="000000"/>
          <w:sz w:val="27"/>
          <w:szCs w:val="27"/>
          <w:bdr w:val="none" w:sz="0" w:space="0" w:color="auto" w:frame="1"/>
        </w:rPr>
        <w:t xml:space="preserve">City of Gonzales – </w:t>
      </w:r>
      <w:proofErr w:type="spellStart"/>
      <w:r w:rsidRPr="00783BAF">
        <w:rPr>
          <w:rFonts w:ascii="Arial" w:eastAsia="Times New Roman" w:hAnsi="Arial" w:cs="Arial"/>
          <w:b/>
          <w:bCs/>
          <w:color w:val="000000"/>
          <w:sz w:val="27"/>
          <w:szCs w:val="27"/>
          <w:bdr w:val="none" w:sz="0" w:space="0" w:color="auto" w:frame="1"/>
        </w:rPr>
        <w:t>MyPermitNow</w:t>
      </w:r>
      <w:proofErr w:type="spellEnd"/>
      <w:r w:rsidRPr="00783BAF">
        <w:rPr>
          <w:rFonts w:ascii="Arial" w:eastAsia="Times New Roman" w:hAnsi="Arial" w:cs="Arial"/>
          <w:b/>
          <w:bCs/>
          <w:color w:val="000000"/>
          <w:sz w:val="27"/>
          <w:szCs w:val="27"/>
          <w:bdr w:val="none" w:sz="0" w:space="0" w:color="auto" w:frame="1"/>
        </w:rPr>
        <w:t xml:space="preserve"> Software Launch</w:t>
      </w:r>
    </w:p>
    <w:p w14:paraId="53E907CB" w14:textId="77777777" w:rsidR="00783BAF" w:rsidRPr="00783BAF" w:rsidRDefault="00783BAF" w:rsidP="00783BAF">
      <w:pPr>
        <w:spacing w:after="0" w:line="360" w:lineRule="atLeast"/>
        <w:rPr>
          <w:rFonts w:ascii="Arial" w:eastAsia="Times New Roman" w:hAnsi="Arial" w:cs="Arial"/>
          <w:color w:val="000000"/>
          <w:sz w:val="27"/>
          <w:szCs w:val="27"/>
        </w:rPr>
      </w:pPr>
      <w:r w:rsidRPr="00783BAF">
        <w:rPr>
          <w:rFonts w:ascii="Arial" w:eastAsia="Times New Roman" w:hAnsi="Arial" w:cs="Arial"/>
          <w:color w:val="000000"/>
          <w:sz w:val="27"/>
          <w:szCs w:val="27"/>
        </w:rPr>
        <w:t xml:space="preserve">The City of Gonzales is pleased to announce the launch of </w:t>
      </w:r>
      <w:proofErr w:type="spellStart"/>
      <w:r w:rsidRPr="00783BAF">
        <w:rPr>
          <w:rFonts w:ascii="Arial" w:eastAsia="Times New Roman" w:hAnsi="Arial" w:cs="Arial"/>
          <w:color w:val="000000"/>
          <w:sz w:val="27"/>
          <w:szCs w:val="27"/>
        </w:rPr>
        <w:t>MyPermitNow</w:t>
      </w:r>
      <w:proofErr w:type="spellEnd"/>
      <w:r w:rsidRPr="00783BAF">
        <w:rPr>
          <w:rFonts w:ascii="Arial" w:eastAsia="Times New Roman" w:hAnsi="Arial" w:cs="Arial"/>
          <w:color w:val="000000"/>
          <w:sz w:val="27"/>
          <w:szCs w:val="27"/>
        </w:rPr>
        <w:t xml:space="preserve"> software (also known as MyGovernmentOnline) on August 3, 2015. The software will greatly enhance City permitting and inspection services relating to permitting/inspections, and improve the customer experience of contractors, developers, and residents. The website is live and available at </w:t>
      </w:r>
      <w:hyperlink r:id="rId8" w:history="1">
        <w:r w:rsidRPr="00783BAF">
          <w:rPr>
            <w:rFonts w:ascii="Arial" w:eastAsia="Times New Roman" w:hAnsi="Arial" w:cs="Arial"/>
            <w:color w:val="4176BB"/>
            <w:sz w:val="27"/>
            <w:szCs w:val="27"/>
            <w:u w:val="single"/>
            <w:bdr w:val="none" w:sz="0" w:space="0" w:color="auto" w:frame="1"/>
          </w:rPr>
          <w:t>www.mypermitnow.org</w:t>
        </w:r>
      </w:hyperlink>
      <w:r w:rsidRPr="00783BAF">
        <w:rPr>
          <w:rFonts w:ascii="Arial" w:eastAsia="Times New Roman" w:hAnsi="Arial" w:cs="Arial"/>
          <w:color w:val="000000"/>
          <w:sz w:val="27"/>
          <w:szCs w:val="27"/>
        </w:rPr>
        <w:t> by utilizing the Customer Portal, and selecting Gonzales as the jurisdiction.</w:t>
      </w:r>
    </w:p>
    <w:p w14:paraId="2DDCE7BD" w14:textId="77777777" w:rsidR="00783BAF" w:rsidRPr="00783BAF" w:rsidRDefault="00783BAF" w:rsidP="00783BAF">
      <w:pPr>
        <w:spacing w:after="360" w:line="360" w:lineRule="atLeast"/>
        <w:rPr>
          <w:rFonts w:ascii="Arial" w:eastAsia="Times New Roman" w:hAnsi="Arial" w:cs="Arial"/>
          <w:color w:val="000000"/>
          <w:sz w:val="27"/>
          <w:szCs w:val="27"/>
        </w:rPr>
      </w:pPr>
      <w:r w:rsidRPr="00783BAF">
        <w:rPr>
          <w:rFonts w:ascii="Arial" w:eastAsia="Times New Roman" w:hAnsi="Arial" w:cs="Arial"/>
          <w:color w:val="000000"/>
          <w:sz w:val="27"/>
          <w:szCs w:val="27"/>
        </w:rPr>
        <w:t>Users will have the ability to:</w:t>
      </w:r>
    </w:p>
    <w:p w14:paraId="0EB31435" w14:textId="77777777" w:rsid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Apply for Permits Online (i.e. Building, Electrical, Plumbing, Fences, etc.)</w:t>
      </w:r>
    </w:p>
    <w:p w14:paraId="071AE0DE" w14:textId="77777777" w:rsidR="00E91011" w:rsidRPr="00783BAF" w:rsidRDefault="00E91011" w:rsidP="00783BAF">
      <w:pPr>
        <w:numPr>
          <w:ilvl w:val="0"/>
          <w:numId w:val="5"/>
        </w:numPr>
        <w:spacing w:after="0" w:line="360" w:lineRule="atLeast"/>
        <w:ind w:left="15"/>
        <w:rPr>
          <w:rFonts w:ascii="Arial" w:eastAsia="Times New Roman" w:hAnsi="Arial" w:cs="Arial"/>
          <w:color w:val="000000"/>
          <w:sz w:val="27"/>
          <w:szCs w:val="27"/>
        </w:rPr>
      </w:pPr>
      <w:r>
        <w:rPr>
          <w:rFonts w:ascii="Arial" w:eastAsia="Times New Roman" w:hAnsi="Arial" w:cs="Arial"/>
          <w:color w:val="000000"/>
          <w:sz w:val="27"/>
          <w:szCs w:val="27"/>
        </w:rPr>
        <w:t>Apply for Zoning Changes and Special Use Permits</w:t>
      </w:r>
    </w:p>
    <w:p w14:paraId="2D314D30"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Pay Fees Online</w:t>
      </w:r>
    </w:p>
    <w:p w14:paraId="576AE82D"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Submit Plans “Paperless” in PDF Format</w:t>
      </w:r>
    </w:p>
    <w:p w14:paraId="3B59F9F6"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Track Application Progress up to Permit Issuance</w:t>
      </w:r>
    </w:p>
    <w:p w14:paraId="05D736A0"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Print Copies of Your Permit(s) Any Time</w:t>
      </w:r>
    </w:p>
    <w:p w14:paraId="2C574CF3"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Print Reviewed Building Plans</w:t>
      </w:r>
    </w:p>
    <w:p w14:paraId="2C2FE24A"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Request Inspections Online</w:t>
      </w:r>
    </w:p>
    <w:p w14:paraId="44090CD2"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View and Print Completed Inspection Reports</w:t>
      </w:r>
    </w:p>
    <w:p w14:paraId="2A3DA942" w14:textId="77777777" w:rsidR="00783BAF" w:rsidRPr="00783BAF" w:rsidRDefault="00783BAF" w:rsidP="00783BAF">
      <w:pPr>
        <w:numPr>
          <w:ilvl w:val="0"/>
          <w:numId w:val="5"/>
        </w:numPr>
        <w:spacing w:after="0" w:line="360" w:lineRule="atLeast"/>
        <w:ind w:left="15"/>
        <w:rPr>
          <w:rFonts w:ascii="Arial" w:eastAsia="Times New Roman" w:hAnsi="Arial" w:cs="Arial"/>
          <w:color w:val="000000"/>
          <w:sz w:val="27"/>
          <w:szCs w:val="27"/>
        </w:rPr>
      </w:pPr>
      <w:r w:rsidRPr="00783BAF">
        <w:rPr>
          <w:rFonts w:ascii="Arial" w:eastAsia="Times New Roman" w:hAnsi="Arial" w:cs="Arial"/>
          <w:color w:val="000000"/>
          <w:sz w:val="27"/>
          <w:szCs w:val="27"/>
        </w:rPr>
        <w:t>Receive Real-Time E-mail Notifications When an Inspection is Completed</w:t>
      </w:r>
    </w:p>
    <w:p w14:paraId="1A932212" w14:textId="77777777" w:rsidR="00783BAF" w:rsidRPr="00783BAF" w:rsidRDefault="00783BAF" w:rsidP="00783BAF">
      <w:pPr>
        <w:spacing w:after="360" w:line="360" w:lineRule="atLeast"/>
        <w:rPr>
          <w:rFonts w:ascii="Arial" w:eastAsia="Times New Roman" w:hAnsi="Arial" w:cs="Arial"/>
          <w:color w:val="000000"/>
          <w:sz w:val="27"/>
          <w:szCs w:val="27"/>
        </w:rPr>
      </w:pPr>
      <w:r w:rsidRPr="00783BAF">
        <w:rPr>
          <w:rFonts w:ascii="Arial" w:eastAsia="Times New Roman" w:hAnsi="Arial" w:cs="Arial"/>
          <w:color w:val="000000"/>
          <w:sz w:val="27"/>
          <w:szCs w:val="27"/>
        </w:rPr>
        <w:t xml:space="preserve">Please take the time to download a copy of the </w:t>
      </w:r>
      <w:proofErr w:type="spellStart"/>
      <w:r w:rsidRPr="00783BAF">
        <w:rPr>
          <w:rFonts w:ascii="Arial" w:eastAsia="Times New Roman" w:hAnsi="Arial" w:cs="Arial"/>
          <w:color w:val="000000"/>
          <w:sz w:val="27"/>
          <w:szCs w:val="27"/>
        </w:rPr>
        <w:t>MyPermitNow</w:t>
      </w:r>
      <w:proofErr w:type="spellEnd"/>
      <w:r w:rsidRPr="00783BAF">
        <w:rPr>
          <w:rFonts w:ascii="Arial" w:eastAsia="Times New Roman" w:hAnsi="Arial" w:cs="Arial"/>
          <w:color w:val="000000"/>
          <w:sz w:val="27"/>
          <w:szCs w:val="27"/>
        </w:rPr>
        <w:t xml:space="preserve"> customer portal instruction document here. Creation of a customer portal account is required to utilize </w:t>
      </w:r>
      <w:proofErr w:type="spellStart"/>
      <w:r w:rsidRPr="00783BAF">
        <w:rPr>
          <w:rFonts w:ascii="Arial" w:eastAsia="Times New Roman" w:hAnsi="Arial" w:cs="Arial"/>
          <w:color w:val="000000"/>
          <w:sz w:val="27"/>
          <w:szCs w:val="27"/>
        </w:rPr>
        <w:t>MyPermitNow</w:t>
      </w:r>
      <w:proofErr w:type="spellEnd"/>
      <w:r w:rsidRPr="00783BAF">
        <w:rPr>
          <w:rFonts w:ascii="Arial" w:eastAsia="Times New Roman" w:hAnsi="Arial" w:cs="Arial"/>
          <w:color w:val="000000"/>
          <w:sz w:val="27"/>
          <w:szCs w:val="27"/>
        </w:rPr>
        <w:t>. You may create your free customer portal account as soon as possible. If you have an existing account, simply utilize Gonzales as the jurisdiction for your submittal and/or request.</w:t>
      </w:r>
    </w:p>
    <w:p w14:paraId="198EBEE5" w14:textId="77777777" w:rsidR="00783BAF" w:rsidRPr="00783BAF" w:rsidRDefault="00783BAF" w:rsidP="00783BAF">
      <w:pPr>
        <w:spacing w:after="0" w:line="360" w:lineRule="atLeast"/>
        <w:rPr>
          <w:rFonts w:ascii="Arial" w:eastAsia="Times New Roman" w:hAnsi="Arial" w:cs="Arial"/>
          <w:color w:val="000000"/>
          <w:sz w:val="27"/>
          <w:szCs w:val="27"/>
        </w:rPr>
      </w:pPr>
      <w:r>
        <w:rPr>
          <w:rFonts w:ascii="Arial" w:eastAsia="Times New Roman" w:hAnsi="Arial" w:cs="Arial"/>
          <w:noProof/>
          <w:color w:val="4176BB"/>
          <w:sz w:val="27"/>
          <w:szCs w:val="27"/>
          <w:bdr w:val="none" w:sz="0" w:space="0" w:color="auto" w:frame="1"/>
        </w:rPr>
        <w:drawing>
          <wp:inline distT="0" distB="0" distL="0" distR="0" wp14:anchorId="62A3C664" wp14:editId="3FFEE7C2">
            <wp:extent cx="1533525" cy="485775"/>
            <wp:effectExtent l="0" t="0" r="9525" b="9525"/>
            <wp:docPr id="1" name="Picture 1" descr="Customer Portal Butt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tomer Portal Button">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3525" cy="485775"/>
                    </a:xfrm>
                    <a:prstGeom prst="rect">
                      <a:avLst/>
                    </a:prstGeom>
                    <a:noFill/>
                    <a:ln>
                      <a:noFill/>
                    </a:ln>
                  </pic:spPr>
                </pic:pic>
              </a:graphicData>
            </a:graphic>
          </wp:inline>
        </w:drawing>
      </w:r>
    </w:p>
    <w:p w14:paraId="143E0D11" w14:textId="77777777" w:rsidR="00783BAF" w:rsidRPr="00783BAF" w:rsidRDefault="00783BAF" w:rsidP="00783BAF">
      <w:pPr>
        <w:spacing w:after="360" w:line="360" w:lineRule="atLeast"/>
        <w:rPr>
          <w:rFonts w:ascii="Arial" w:eastAsia="Times New Roman" w:hAnsi="Arial" w:cs="Arial"/>
          <w:color w:val="000000"/>
          <w:sz w:val="27"/>
          <w:szCs w:val="27"/>
        </w:rPr>
      </w:pPr>
      <w:r w:rsidRPr="00783BAF">
        <w:rPr>
          <w:rFonts w:ascii="Arial" w:eastAsia="Times New Roman" w:hAnsi="Arial" w:cs="Arial"/>
          <w:color w:val="000000"/>
          <w:sz w:val="27"/>
          <w:szCs w:val="27"/>
        </w:rPr>
        <w:lastRenderedPageBreak/>
        <w:t xml:space="preserve">Once your account is established, the </w:t>
      </w:r>
      <w:proofErr w:type="spellStart"/>
      <w:r w:rsidRPr="00783BAF">
        <w:rPr>
          <w:rFonts w:ascii="Arial" w:eastAsia="Times New Roman" w:hAnsi="Arial" w:cs="Arial"/>
          <w:color w:val="000000"/>
          <w:sz w:val="27"/>
          <w:szCs w:val="27"/>
        </w:rPr>
        <w:t>MyPermitNow</w:t>
      </w:r>
      <w:proofErr w:type="spellEnd"/>
      <w:r w:rsidRPr="00783BAF">
        <w:rPr>
          <w:rFonts w:ascii="Arial" w:eastAsia="Times New Roman" w:hAnsi="Arial" w:cs="Arial"/>
          <w:color w:val="000000"/>
          <w:sz w:val="27"/>
          <w:szCs w:val="27"/>
        </w:rPr>
        <w:t xml:space="preserve"> software will allow you to begin applying for your permits online rather than traveling to City Hall. Please note that any documents required with an application (i.e. Building Plans, construction documents, site plans, etc.) must be uploaded in PDF format when submitting your online application. Customers will still have the ability to apply for permits in person. If you choose to apply in person, simply bring the supporting documents in PDF format on CD or USB drive to upload.</w:t>
      </w:r>
    </w:p>
    <w:p w14:paraId="2B880FA8" w14:textId="77777777" w:rsidR="00783BAF" w:rsidRPr="00783BAF" w:rsidRDefault="00783BAF" w:rsidP="00783BAF">
      <w:pPr>
        <w:spacing w:after="360" w:line="360" w:lineRule="atLeast"/>
        <w:rPr>
          <w:rFonts w:ascii="Arial" w:eastAsia="Times New Roman" w:hAnsi="Arial" w:cs="Arial"/>
          <w:color w:val="000000"/>
          <w:sz w:val="27"/>
          <w:szCs w:val="27"/>
        </w:rPr>
      </w:pPr>
      <w:r w:rsidRPr="00783BAF">
        <w:rPr>
          <w:rFonts w:ascii="Arial" w:eastAsia="Times New Roman" w:hAnsi="Arial" w:cs="Arial"/>
          <w:color w:val="000000"/>
          <w:sz w:val="27"/>
          <w:szCs w:val="27"/>
        </w:rPr>
        <w:t>When requesting inspections online, you as the requester have the capability of requesting the time and date of your inspection, however any inspections requested after 1:00 pm will be completed the following business day. Our inspectors will enter inspection results in the field to ensure you receive your inspection result via e-mail or through the customer portal in near real-time.</w:t>
      </w:r>
    </w:p>
    <w:p w14:paraId="1DCD68A4" w14:textId="77777777" w:rsidR="00783BAF" w:rsidRPr="00783BAF" w:rsidRDefault="00783BAF" w:rsidP="00783BAF">
      <w:pPr>
        <w:spacing w:after="360" w:line="360" w:lineRule="atLeast"/>
        <w:rPr>
          <w:rFonts w:ascii="Arial" w:eastAsia="Times New Roman" w:hAnsi="Arial" w:cs="Arial"/>
          <w:color w:val="000000"/>
          <w:sz w:val="27"/>
          <w:szCs w:val="27"/>
        </w:rPr>
      </w:pPr>
      <w:r w:rsidRPr="00783BAF">
        <w:rPr>
          <w:rFonts w:ascii="Arial" w:eastAsia="Times New Roman" w:hAnsi="Arial" w:cs="Arial"/>
          <w:color w:val="000000"/>
          <w:sz w:val="27"/>
          <w:szCs w:val="27"/>
        </w:rPr>
        <w:t xml:space="preserve">If you need any assistance pertaining to the use of the </w:t>
      </w:r>
      <w:proofErr w:type="spellStart"/>
      <w:r w:rsidRPr="00783BAF">
        <w:rPr>
          <w:rFonts w:ascii="Arial" w:eastAsia="Times New Roman" w:hAnsi="Arial" w:cs="Arial"/>
          <w:color w:val="000000"/>
          <w:sz w:val="27"/>
          <w:szCs w:val="27"/>
        </w:rPr>
        <w:t>MyPermitNow</w:t>
      </w:r>
      <w:proofErr w:type="spellEnd"/>
      <w:r w:rsidRPr="00783BAF">
        <w:rPr>
          <w:rFonts w:ascii="Arial" w:eastAsia="Times New Roman" w:hAnsi="Arial" w:cs="Arial"/>
          <w:color w:val="000000"/>
          <w:sz w:val="27"/>
          <w:szCs w:val="27"/>
        </w:rPr>
        <w:t xml:space="preserve"> software, please call the technical support line at 1.866.957.3764, option 1 for assistance. Agents can assist with any software related questions.</w:t>
      </w:r>
    </w:p>
    <w:p w14:paraId="6C340F6D" w14:textId="77777777" w:rsidR="008B41BA" w:rsidRPr="00783BAF" w:rsidRDefault="008B41BA" w:rsidP="00783BAF">
      <w:pPr>
        <w:pStyle w:val="NoSpacing"/>
        <w:ind w:left="1080"/>
        <w:rPr>
          <w:rFonts w:ascii="Times New Roman" w:hAnsi="Times New Roman" w:cs="Times New Roman"/>
        </w:rPr>
      </w:pPr>
    </w:p>
    <w:sectPr w:rsidR="008B41BA" w:rsidRPr="00783BAF" w:rsidSect="00F13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nuolaneregular">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63D0"/>
    <w:multiLevelType w:val="hybridMultilevel"/>
    <w:tmpl w:val="5A14075E"/>
    <w:lvl w:ilvl="0" w:tplc="A498E19A">
      <w:start w:val="1"/>
      <w:numFmt w:val="decimal"/>
      <w:lvlText w:val="%1."/>
      <w:lvlJc w:val="left"/>
      <w:pPr>
        <w:ind w:left="444" w:hanging="360"/>
      </w:pPr>
      <w:rPr>
        <w:rFonts w:hint="default"/>
      </w:rPr>
    </w:lvl>
    <w:lvl w:ilvl="1" w:tplc="04090019" w:tentative="1">
      <w:start w:val="1"/>
      <w:numFmt w:val="lowerLetter"/>
      <w:lvlText w:val="%2."/>
      <w:lvlJc w:val="left"/>
      <w:pPr>
        <w:ind w:left="1164" w:hanging="360"/>
      </w:pPr>
    </w:lvl>
    <w:lvl w:ilvl="2" w:tplc="0409001B" w:tentative="1">
      <w:start w:val="1"/>
      <w:numFmt w:val="lowerRoman"/>
      <w:lvlText w:val="%3."/>
      <w:lvlJc w:val="right"/>
      <w:pPr>
        <w:ind w:left="1884" w:hanging="180"/>
      </w:pPr>
    </w:lvl>
    <w:lvl w:ilvl="3" w:tplc="0409000F" w:tentative="1">
      <w:start w:val="1"/>
      <w:numFmt w:val="decimal"/>
      <w:lvlText w:val="%4."/>
      <w:lvlJc w:val="left"/>
      <w:pPr>
        <w:ind w:left="2604" w:hanging="360"/>
      </w:pPr>
    </w:lvl>
    <w:lvl w:ilvl="4" w:tplc="04090019" w:tentative="1">
      <w:start w:val="1"/>
      <w:numFmt w:val="lowerLetter"/>
      <w:lvlText w:val="%5."/>
      <w:lvlJc w:val="left"/>
      <w:pPr>
        <w:ind w:left="3324" w:hanging="360"/>
      </w:pPr>
    </w:lvl>
    <w:lvl w:ilvl="5" w:tplc="0409001B" w:tentative="1">
      <w:start w:val="1"/>
      <w:numFmt w:val="lowerRoman"/>
      <w:lvlText w:val="%6."/>
      <w:lvlJc w:val="right"/>
      <w:pPr>
        <w:ind w:left="4044" w:hanging="180"/>
      </w:pPr>
    </w:lvl>
    <w:lvl w:ilvl="6" w:tplc="0409000F" w:tentative="1">
      <w:start w:val="1"/>
      <w:numFmt w:val="decimal"/>
      <w:lvlText w:val="%7."/>
      <w:lvlJc w:val="left"/>
      <w:pPr>
        <w:ind w:left="4764" w:hanging="360"/>
      </w:pPr>
    </w:lvl>
    <w:lvl w:ilvl="7" w:tplc="04090019" w:tentative="1">
      <w:start w:val="1"/>
      <w:numFmt w:val="lowerLetter"/>
      <w:lvlText w:val="%8."/>
      <w:lvlJc w:val="left"/>
      <w:pPr>
        <w:ind w:left="5484" w:hanging="360"/>
      </w:pPr>
    </w:lvl>
    <w:lvl w:ilvl="8" w:tplc="0409001B" w:tentative="1">
      <w:start w:val="1"/>
      <w:numFmt w:val="lowerRoman"/>
      <w:lvlText w:val="%9."/>
      <w:lvlJc w:val="right"/>
      <w:pPr>
        <w:ind w:left="6204" w:hanging="180"/>
      </w:pPr>
    </w:lvl>
  </w:abstractNum>
  <w:abstractNum w:abstractNumId="1" w15:restartNumberingAfterBreak="0">
    <w:nsid w:val="2A966A34"/>
    <w:multiLevelType w:val="hybridMultilevel"/>
    <w:tmpl w:val="910C02D0"/>
    <w:lvl w:ilvl="0" w:tplc="3250784C">
      <w:start w:val="1"/>
      <w:numFmt w:val="decimal"/>
      <w:lvlText w:val="%1."/>
      <w:lvlJc w:val="left"/>
      <w:pPr>
        <w:ind w:left="1710" w:hanging="9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09A753E"/>
    <w:multiLevelType w:val="hybridMultilevel"/>
    <w:tmpl w:val="FABCA8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352506"/>
    <w:multiLevelType w:val="multilevel"/>
    <w:tmpl w:val="143A4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8F091F"/>
    <w:multiLevelType w:val="hybridMultilevel"/>
    <w:tmpl w:val="FE580700"/>
    <w:lvl w:ilvl="0" w:tplc="F2368FD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6928"/>
    <w:rsid w:val="00051A4B"/>
    <w:rsid w:val="001420A7"/>
    <w:rsid w:val="001B24CE"/>
    <w:rsid w:val="001B671C"/>
    <w:rsid w:val="0045226C"/>
    <w:rsid w:val="00595DEC"/>
    <w:rsid w:val="006007E7"/>
    <w:rsid w:val="00660AC9"/>
    <w:rsid w:val="00772D61"/>
    <w:rsid w:val="00783BAF"/>
    <w:rsid w:val="00794347"/>
    <w:rsid w:val="008B41BA"/>
    <w:rsid w:val="00937970"/>
    <w:rsid w:val="00B06AA0"/>
    <w:rsid w:val="00C17D9E"/>
    <w:rsid w:val="00D17AAA"/>
    <w:rsid w:val="00D63F7E"/>
    <w:rsid w:val="00D92AC1"/>
    <w:rsid w:val="00DF6928"/>
    <w:rsid w:val="00E366C7"/>
    <w:rsid w:val="00E91011"/>
    <w:rsid w:val="00F00AC8"/>
    <w:rsid w:val="00F131B5"/>
    <w:rsid w:val="00FA5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6BCBB2"/>
  <w15:docId w15:val="{62CF7ACF-F0BE-4AC1-AA46-DFCA54E5C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83BA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7E7"/>
    <w:pPr>
      <w:ind w:left="720"/>
      <w:contextualSpacing/>
    </w:pPr>
  </w:style>
  <w:style w:type="paragraph" w:styleId="BalloonText">
    <w:name w:val="Balloon Text"/>
    <w:basedOn w:val="Normal"/>
    <w:link w:val="BalloonTextChar"/>
    <w:uiPriority w:val="99"/>
    <w:semiHidden/>
    <w:unhideWhenUsed/>
    <w:rsid w:val="00660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AC9"/>
    <w:rPr>
      <w:rFonts w:ascii="Tahoma" w:hAnsi="Tahoma" w:cs="Tahoma"/>
      <w:sz w:val="16"/>
      <w:szCs w:val="16"/>
    </w:rPr>
  </w:style>
  <w:style w:type="paragraph" w:styleId="NoSpacing">
    <w:name w:val="No Spacing"/>
    <w:uiPriority w:val="1"/>
    <w:qFormat/>
    <w:rsid w:val="008B41BA"/>
    <w:pPr>
      <w:spacing w:after="0" w:line="240" w:lineRule="auto"/>
    </w:pPr>
  </w:style>
  <w:style w:type="character" w:customStyle="1" w:styleId="Heading3Char">
    <w:name w:val="Heading 3 Char"/>
    <w:basedOn w:val="DefaultParagraphFont"/>
    <w:link w:val="Heading3"/>
    <w:uiPriority w:val="9"/>
    <w:rsid w:val="00783BA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83BA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83BAF"/>
    <w:rPr>
      <w:b/>
      <w:bCs/>
    </w:rPr>
  </w:style>
  <w:style w:type="character" w:customStyle="1" w:styleId="apple-converted-space">
    <w:name w:val="apple-converted-space"/>
    <w:basedOn w:val="DefaultParagraphFont"/>
    <w:rsid w:val="00783BAF"/>
  </w:style>
  <w:style w:type="character" w:styleId="Hyperlink">
    <w:name w:val="Hyperlink"/>
    <w:basedOn w:val="DefaultParagraphFont"/>
    <w:uiPriority w:val="99"/>
    <w:unhideWhenUsed/>
    <w:rsid w:val="00783B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896346">
      <w:bodyDiv w:val="1"/>
      <w:marLeft w:val="0"/>
      <w:marRight w:val="0"/>
      <w:marTop w:val="0"/>
      <w:marBottom w:val="0"/>
      <w:divBdr>
        <w:top w:val="none" w:sz="0" w:space="0" w:color="auto"/>
        <w:left w:val="none" w:sz="0" w:space="0" w:color="auto"/>
        <w:bottom w:val="none" w:sz="0" w:space="0" w:color="auto"/>
        <w:right w:val="none" w:sz="0" w:space="0" w:color="auto"/>
      </w:divBdr>
    </w:div>
    <w:div w:id="594049298">
      <w:bodyDiv w:val="1"/>
      <w:marLeft w:val="0"/>
      <w:marRight w:val="0"/>
      <w:marTop w:val="0"/>
      <w:marBottom w:val="0"/>
      <w:divBdr>
        <w:top w:val="none" w:sz="0" w:space="0" w:color="auto"/>
        <w:left w:val="none" w:sz="0" w:space="0" w:color="auto"/>
        <w:bottom w:val="none" w:sz="0" w:space="0" w:color="auto"/>
        <w:right w:val="none" w:sz="0" w:space="0" w:color="auto"/>
      </w:divBdr>
    </w:div>
    <w:div w:id="153133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ypermitnow.org/" TargetMode="External"/><Relationship Id="rId3" Type="http://schemas.openxmlformats.org/officeDocument/2006/relationships/settings" Target="settings.xml"/><Relationship Id="rId7" Type="http://schemas.openxmlformats.org/officeDocument/2006/relationships/hyperlink" Target="http://www.gonzalesla.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mygovernment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6</Pages>
  <Words>1295</Words>
  <Characters>7382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Terry Richey</dc:creator>
  <cp:lastModifiedBy>Scot Byrd</cp:lastModifiedBy>
  <cp:revision>6</cp:revision>
  <cp:lastPrinted>2016-11-15T15:17:00Z</cp:lastPrinted>
  <dcterms:created xsi:type="dcterms:W3CDTF">2016-06-14T22:04:00Z</dcterms:created>
  <dcterms:modified xsi:type="dcterms:W3CDTF">2021-05-14T19:39:00Z</dcterms:modified>
</cp:coreProperties>
</file>