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0E7DF0F3" w:rsidR="00E957D4" w:rsidRPr="00207A89" w:rsidRDefault="001830E7" w:rsidP="00510CC7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Notice Posted:  </w:t>
      </w:r>
      <w:r w:rsidR="00C2032B">
        <w:rPr>
          <w:sz w:val="22"/>
          <w:szCs w:val="22"/>
        </w:rPr>
        <w:t>Nov</w:t>
      </w:r>
      <w:r w:rsidR="00B1485B">
        <w:rPr>
          <w:sz w:val="22"/>
          <w:szCs w:val="22"/>
        </w:rPr>
        <w:t>ember</w:t>
      </w:r>
      <w:r w:rsidR="00D97741">
        <w:rPr>
          <w:sz w:val="22"/>
          <w:szCs w:val="22"/>
        </w:rPr>
        <w:t xml:space="preserve"> </w:t>
      </w:r>
      <w:r w:rsidR="00C2032B">
        <w:rPr>
          <w:sz w:val="22"/>
          <w:szCs w:val="22"/>
        </w:rPr>
        <w:t>3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094205D3" w14:textId="77777777" w:rsidR="002E1273" w:rsidRDefault="002E1273" w:rsidP="00D80D94">
      <w:pPr>
        <w:jc w:val="both"/>
        <w:rPr>
          <w:b/>
        </w:rPr>
      </w:pP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78A24A0E" w14:textId="0024B162" w:rsidR="00922638" w:rsidRPr="00E666EE" w:rsidRDefault="003F5CC1" w:rsidP="006E530D">
      <w:pPr>
        <w:jc w:val="both"/>
        <w:rPr>
          <w:rFonts w:eastAsia="MS Mincho"/>
          <w:sz w:val="22"/>
          <w:szCs w:val="22"/>
        </w:rPr>
      </w:pPr>
      <w:bookmarkStart w:id="0" w:name="_Hlk137197308"/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79791D">
        <w:rPr>
          <w:b/>
          <w:color w:val="0000FF"/>
          <w:u w:val="single"/>
        </w:rPr>
        <w:t>NOVEM</w:t>
      </w:r>
      <w:r w:rsidR="00B76F7A">
        <w:rPr>
          <w:b/>
          <w:color w:val="0000FF"/>
          <w:u w:val="single"/>
        </w:rPr>
        <w:t xml:space="preserve">BER </w:t>
      </w:r>
      <w:r w:rsidR="0079791D">
        <w:rPr>
          <w:b/>
          <w:color w:val="0000FF"/>
          <w:u w:val="single"/>
        </w:rPr>
        <w:t>6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  <w:bookmarkStart w:id="1" w:name="_Hlk131584764"/>
      <w:bookmarkEnd w:id="0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44B9C864" w14:textId="77777777" w:rsidR="00FA68FD" w:rsidRPr="00F24350" w:rsidRDefault="00FA68FD" w:rsidP="00FA68FD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2649867C" w14:textId="77777777" w:rsidR="00FA68FD" w:rsidRPr="00F24350" w:rsidRDefault="00FA68FD" w:rsidP="00FA68FD">
      <w:pPr>
        <w:pStyle w:val="ListParagraph"/>
        <w:ind w:left="1080"/>
        <w:jc w:val="both"/>
        <w:rPr>
          <w:sz w:val="22"/>
          <w:szCs w:val="22"/>
        </w:rPr>
      </w:pPr>
    </w:p>
    <w:p w14:paraId="6DB91AEF" w14:textId="77777777" w:rsidR="00FA68FD" w:rsidRPr="00F24350" w:rsidRDefault="00FA68FD" w:rsidP="00FA68FD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714B457F" w14:textId="77777777" w:rsidR="00FA68FD" w:rsidRPr="00F24350" w:rsidRDefault="00FA68FD" w:rsidP="00FA68FD">
      <w:pPr>
        <w:pStyle w:val="ListParagraph"/>
        <w:ind w:left="1080"/>
        <w:jc w:val="both"/>
        <w:rPr>
          <w:sz w:val="22"/>
          <w:szCs w:val="22"/>
        </w:rPr>
      </w:pPr>
    </w:p>
    <w:p w14:paraId="6FB610F2" w14:textId="77777777" w:rsidR="00FA68FD" w:rsidRPr="009F1D7B" w:rsidRDefault="00FA68FD" w:rsidP="00FA68FD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5C251623" w14:textId="77777777" w:rsidR="00FA68FD" w:rsidRDefault="00FA68FD" w:rsidP="00FA68FD">
      <w:pPr>
        <w:pStyle w:val="ListParagraph"/>
        <w:ind w:left="1080"/>
        <w:rPr>
          <w:rFonts w:eastAsia="MS Mincho"/>
          <w:sz w:val="22"/>
          <w:szCs w:val="22"/>
        </w:rPr>
      </w:pPr>
    </w:p>
    <w:p w14:paraId="068327BC" w14:textId="7A61EB14" w:rsidR="00510CC7" w:rsidRPr="00510CC7" w:rsidRDefault="00510CC7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510CC7">
        <w:rPr>
          <w:rFonts w:eastAsia="MS Mincho"/>
          <w:sz w:val="22"/>
          <w:szCs w:val="22"/>
        </w:rPr>
        <w:t xml:space="preserve">Approve the Minutes of a Public </w:t>
      </w:r>
      <w:r w:rsidR="00517A66">
        <w:rPr>
          <w:rFonts w:eastAsia="MS Mincho"/>
          <w:sz w:val="22"/>
          <w:szCs w:val="22"/>
        </w:rPr>
        <w:t>Meet</w:t>
      </w:r>
      <w:r w:rsidRPr="00510CC7">
        <w:rPr>
          <w:rFonts w:eastAsia="MS Mincho"/>
          <w:sz w:val="22"/>
          <w:szCs w:val="22"/>
        </w:rPr>
        <w:t xml:space="preserve">ing of the Planning Commission, held </w:t>
      </w:r>
      <w:r w:rsidR="00C2032B">
        <w:rPr>
          <w:rFonts w:eastAsia="MS Mincho"/>
          <w:sz w:val="22"/>
          <w:szCs w:val="22"/>
        </w:rPr>
        <w:t>October 2</w:t>
      </w:r>
      <w:r w:rsidRPr="00510CC7">
        <w:rPr>
          <w:rFonts w:eastAsia="MS Mincho"/>
          <w:sz w:val="22"/>
          <w:szCs w:val="22"/>
        </w:rPr>
        <w:t>, 2023.</w:t>
      </w:r>
    </w:p>
    <w:bookmarkEnd w:id="1"/>
    <w:p w14:paraId="69752D5B" w14:textId="6E94EAD0" w:rsidR="00922638" w:rsidRPr="00641CFE" w:rsidRDefault="00922638" w:rsidP="00641CFE">
      <w:pPr>
        <w:rPr>
          <w:rFonts w:eastAsia="MS Mincho"/>
          <w:sz w:val="22"/>
          <w:szCs w:val="22"/>
        </w:rPr>
      </w:pPr>
    </w:p>
    <w:p w14:paraId="02141AC3" w14:textId="77777777" w:rsidR="006E530D" w:rsidRPr="00B76F7A" w:rsidRDefault="006E530D" w:rsidP="00B76F7A">
      <w:pPr>
        <w:rPr>
          <w:rFonts w:eastAsia="MS Mincho"/>
          <w:sz w:val="22"/>
          <w:szCs w:val="22"/>
        </w:rPr>
      </w:pPr>
    </w:p>
    <w:p w14:paraId="1AE5EF25" w14:textId="271EA16A" w:rsidR="006E530D" w:rsidRDefault="006E530D" w:rsidP="006E530D">
      <w:pPr>
        <w:jc w:val="both"/>
        <w:rPr>
          <w:rFonts w:eastAsia="MS Mincho"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79791D">
        <w:rPr>
          <w:b/>
          <w:color w:val="0000FF"/>
          <w:u w:val="single"/>
        </w:rPr>
        <w:t>NOVEM</w:t>
      </w:r>
      <w:r w:rsidR="00B76F7A">
        <w:rPr>
          <w:b/>
          <w:color w:val="0000FF"/>
          <w:u w:val="single"/>
        </w:rPr>
        <w:t xml:space="preserve">BER </w:t>
      </w:r>
      <w:r w:rsidR="0079791D">
        <w:rPr>
          <w:b/>
          <w:color w:val="0000FF"/>
          <w:u w:val="single"/>
        </w:rPr>
        <w:t>6</w:t>
      </w:r>
      <w:r w:rsidRPr="000F539A">
        <w:rPr>
          <w:b/>
          <w:color w:val="0000FF"/>
          <w:u w:val="single"/>
        </w:rPr>
        <w:t>, 202</w:t>
      </w:r>
      <w:r>
        <w:rPr>
          <w:b/>
          <w:color w:val="0000FF"/>
          <w:u w:val="single"/>
        </w:rPr>
        <w:t>3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6454BA10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3C1DFD53" w14:textId="2F00CE8B" w:rsidR="00B76F7A" w:rsidRDefault="00B76F7A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B76F7A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B76F7A">
        <w:rPr>
          <w:rFonts w:eastAsia="MS Mincho"/>
          <w:sz w:val="22"/>
          <w:szCs w:val="22"/>
        </w:rPr>
        <w:t xml:space="preserve">ing of the </w:t>
      </w:r>
      <w:r>
        <w:rPr>
          <w:rFonts w:eastAsia="MS Mincho"/>
          <w:sz w:val="22"/>
          <w:szCs w:val="22"/>
        </w:rPr>
        <w:t>Zo</w:t>
      </w:r>
      <w:r w:rsidRPr="00B76F7A">
        <w:rPr>
          <w:rFonts w:eastAsia="MS Mincho"/>
          <w:sz w:val="22"/>
          <w:szCs w:val="22"/>
        </w:rPr>
        <w:t xml:space="preserve">ning Commission, held </w:t>
      </w:r>
      <w:r w:rsidR="00641CFE">
        <w:rPr>
          <w:rFonts w:eastAsia="MS Mincho"/>
          <w:sz w:val="22"/>
          <w:szCs w:val="22"/>
        </w:rPr>
        <w:t>October</w:t>
      </w:r>
      <w:r>
        <w:rPr>
          <w:rFonts w:eastAsia="MS Mincho"/>
          <w:sz w:val="22"/>
          <w:szCs w:val="22"/>
        </w:rPr>
        <w:t xml:space="preserve"> </w:t>
      </w:r>
      <w:r w:rsidR="00641CFE">
        <w:rPr>
          <w:rFonts w:eastAsia="MS Mincho"/>
          <w:sz w:val="22"/>
          <w:szCs w:val="22"/>
        </w:rPr>
        <w:t>2</w:t>
      </w:r>
      <w:r w:rsidRPr="00B76F7A">
        <w:rPr>
          <w:rFonts w:eastAsia="MS Mincho"/>
          <w:sz w:val="22"/>
          <w:szCs w:val="22"/>
        </w:rPr>
        <w:t>, 2023.</w:t>
      </w:r>
    </w:p>
    <w:p w14:paraId="503D0A09" w14:textId="77777777" w:rsidR="00B76F7A" w:rsidRDefault="00B76F7A" w:rsidP="00B76F7A">
      <w:pPr>
        <w:pStyle w:val="ListParagraph"/>
        <w:ind w:left="1080"/>
        <w:rPr>
          <w:rFonts w:eastAsia="MS Mincho"/>
          <w:sz w:val="22"/>
          <w:szCs w:val="22"/>
        </w:rPr>
      </w:pPr>
    </w:p>
    <w:p w14:paraId="527F8CD0" w14:textId="4BC36877" w:rsidR="00B76F7A" w:rsidRDefault="00B76F7A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B76F7A">
        <w:rPr>
          <w:rFonts w:eastAsia="MS Mincho"/>
          <w:sz w:val="22"/>
          <w:szCs w:val="22"/>
        </w:rPr>
        <w:t xml:space="preserve">Approve the Minutes of a Public Meeting of the </w:t>
      </w:r>
      <w:r>
        <w:rPr>
          <w:rFonts w:eastAsia="MS Mincho"/>
          <w:sz w:val="22"/>
          <w:szCs w:val="22"/>
        </w:rPr>
        <w:t>Zo</w:t>
      </w:r>
      <w:r w:rsidRPr="00B76F7A">
        <w:rPr>
          <w:rFonts w:eastAsia="MS Mincho"/>
          <w:sz w:val="22"/>
          <w:szCs w:val="22"/>
        </w:rPr>
        <w:t xml:space="preserve">ning Commission, held </w:t>
      </w:r>
      <w:r w:rsidR="00641CFE">
        <w:rPr>
          <w:rFonts w:eastAsia="MS Mincho"/>
          <w:sz w:val="22"/>
          <w:szCs w:val="22"/>
        </w:rPr>
        <w:t>October 2</w:t>
      </w:r>
      <w:r w:rsidRPr="00B76F7A">
        <w:rPr>
          <w:rFonts w:eastAsia="MS Mincho"/>
          <w:sz w:val="22"/>
          <w:szCs w:val="22"/>
        </w:rPr>
        <w:t>, 2023.</w:t>
      </w:r>
    </w:p>
    <w:p w14:paraId="27CE1D01" w14:textId="00BD51FC" w:rsidR="006E530D" w:rsidRPr="006E530D" w:rsidRDefault="006E530D" w:rsidP="006E530D">
      <w:pPr>
        <w:pStyle w:val="ListParagraph"/>
        <w:ind w:left="1080"/>
        <w:rPr>
          <w:rFonts w:eastAsia="MS Mincho"/>
          <w:i/>
          <w:iCs/>
          <w:sz w:val="22"/>
          <w:szCs w:val="22"/>
        </w:rPr>
      </w:pPr>
    </w:p>
    <w:p w14:paraId="74339283" w14:textId="5EF63EA5" w:rsidR="00285016" w:rsidRPr="00490B49" w:rsidRDefault="009E472F" w:rsidP="006E530D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2D1AC3AE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6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2"/>
  </w:num>
  <w:num w:numId="9" w16cid:durableId="530799352">
    <w:abstractNumId w:val="38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30"/>
  </w:num>
  <w:num w:numId="18" w16cid:durableId="810484320">
    <w:abstractNumId w:val="19"/>
  </w:num>
  <w:num w:numId="19" w16cid:durableId="419835293">
    <w:abstractNumId w:val="35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4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9"/>
  </w:num>
  <w:num w:numId="28" w16cid:durableId="1589268418">
    <w:abstractNumId w:val="43"/>
  </w:num>
  <w:num w:numId="29" w16cid:durableId="864828352">
    <w:abstractNumId w:val="11"/>
  </w:num>
  <w:num w:numId="30" w16cid:durableId="1606620773">
    <w:abstractNumId w:val="31"/>
  </w:num>
  <w:num w:numId="31" w16cid:durableId="540095388">
    <w:abstractNumId w:val="41"/>
  </w:num>
  <w:num w:numId="32" w16cid:durableId="1745032032">
    <w:abstractNumId w:val="18"/>
  </w:num>
  <w:num w:numId="33" w16cid:durableId="2080519959">
    <w:abstractNumId w:val="44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2"/>
  </w:num>
  <w:num w:numId="37" w16cid:durableId="688875086">
    <w:abstractNumId w:val="33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5"/>
  </w:num>
  <w:num w:numId="43" w16cid:durableId="1601446017">
    <w:abstractNumId w:val="26"/>
  </w:num>
  <w:num w:numId="44" w16cid:durableId="286351556">
    <w:abstractNumId w:val="40"/>
  </w:num>
  <w:num w:numId="45" w16cid:durableId="1348560499">
    <w:abstractNumId w:val="12"/>
  </w:num>
  <w:num w:numId="46" w16cid:durableId="387218847">
    <w:abstractNumId w:val="37"/>
  </w:num>
  <w:num w:numId="47" w16cid:durableId="15372797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17A66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41CFE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9791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8F5EB7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485B"/>
    <w:rsid w:val="00B1668A"/>
    <w:rsid w:val="00B21ACB"/>
    <w:rsid w:val="00B22FF0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032B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1CD0"/>
    <w:rsid w:val="00FA2383"/>
    <w:rsid w:val="00FA3DA4"/>
    <w:rsid w:val="00FA53CB"/>
    <w:rsid w:val="00FA5F43"/>
    <w:rsid w:val="00FA68FD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7</cp:revision>
  <cp:lastPrinted>2023-02-27T17:33:00Z</cp:lastPrinted>
  <dcterms:created xsi:type="dcterms:W3CDTF">2023-10-16T20:28:00Z</dcterms:created>
  <dcterms:modified xsi:type="dcterms:W3CDTF">2023-11-02T19:36:00Z</dcterms:modified>
</cp:coreProperties>
</file>